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D5" w:rsidRPr="00D07DD1" w:rsidRDefault="00717BD5" w:rsidP="00245612">
      <w:pPr>
        <w:pStyle w:val="aa"/>
      </w:pPr>
      <w:r w:rsidRPr="00D07DD1">
        <w:t>Карта</w:t>
      </w:r>
    </w:p>
    <w:p w:rsidR="00717BD5" w:rsidRPr="00D07DD1" w:rsidRDefault="00717BD5" w:rsidP="00D07DD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DD1">
        <w:rPr>
          <w:rFonts w:ascii="Times New Roman" w:hAnsi="Times New Roman" w:cs="Times New Roman"/>
          <w:b/>
          <w:bCs/>
          <w:sz w:val="28"/>
          <w:szCs w:val="28"/>
        </w:rPr>
        <w:t>индивидуального образовательного маршрута педагога</w:t>
      </w:r>
    </w:p>
    <w:p w:rsidR="00717BD5" w:rsidRPr="00D07DD1" w:rsidRDefault="00717BD5" w:rsidP="00D07DD1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03E">
        <w:rPr>
          <w:rFonts w:ascii="Times New Roman" w:hAnsi="Times New Roman" w:cs="Times New Roman"/>
          <w:sz w:val="28"/>
          <w:szCs w:val="28"/>
          <w:u w:val="single"/>
        </w:rPr>
        <w:t xml:space="preserve">МБОУ « </w:t>
      </w:r>
      <w:r w:rsidR="0057215E">
        <w:rPr>
          <w:rFonts w:ascii="Times New Roman" w:hAnsi="Times New Roman" w:cs="Times New Roman"/>
          <w:sz w:val="28"/>
          <w:szCs w:val="28"/>
          <w:u w:val="single"/>
        </w:rPr>
        <w:t>Лицей №1</w:t>
      </w:r>
      <w:r w:rsidRPr="0055103E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15E">
        <w:rPr>
          <w:rFonts w:ascii="Times New Roman" w:hAnsi="Times New Roman" w:cs="Times New Roman"/>
          <w:sz w:val="28"/>
          <w:szCs w:val="28"/>
        </w:rPr>
        <w:t xml:space="preserve"> р.п. Чамзинка  </w:t>
      </w:r>
      <w:r w:rsidRPr="00D07DD1">
        <w:rPr>
          <w:rFonts w:ascii="Times New Roman" w:hAnsi="Times New Roman" w:cs="Times New Roman"/>
          <w:sz w:val="28"/>
          <w:szCs w:val="28"/>
        </w:rPr>
        <w:t xml:space="preserve">на </w:t>
      </w:r>
      <w:r w:rsidR="0024561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C125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45612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8C1256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DD1">
        <w:rPr>
          <w:rFonts w:ascii="Times New Roman" w:hAnsi="Times New Roman" w:cs="Times New Roman"/>
          <w:sz w:val="28"/>
          <w:szCs w:val="28"/>
        </w:rPr>
        <w:t>учебный год</w:t>
      </w:r>
    </w:p>
    <w:p w:rsidR="00717BD5" w:rsidRPr="00D07DD1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Ф. И. 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7215E">
        <w:rPr>
          <w:rFonts w:ascii="Times New Roman" w:hAnsi="Times New Roman" w:cs="Times New Roman"/>
          <w:color w:val="000000"/>
          <w:sz w:val="28"/>
          <w:szCs w:val="28"/>
          <w:u w:val="single"/>
        </w:rPr>
        <w:t>Волгина Татьяна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Викторовна</w:t>
      </w:r>
    </w:p>
    <w:p w:rsidR="00717BD5" w:rsidRPr="00D07DD1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Занимаемая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читель </w:t>
      </w:r>
      <w:r w:rsidR="0057215E">
        <w:rPr>
          <w:rFonts w:ascii="Times New Roman" w:hAnsi="Times New Roman" w:cs="Times New Roman"/>
          <w:color w:val="000000"/>
          <w:sz w:val="28"/>
          <w:szCs w:val="28"/>
          <w:u w:val="single"/>
        </w:rPr>
        <w:t>русского языка и литературы</w:t>
      </w:r>
    </w:p>
    <w:p w:rsidR="00717BD5" w:rsidRPr="00D07DD1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>ысшее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, МГ</w:t>
      </w:r>
      <w:r w:rsidR="0057215E">
        <w:rPr>
          <w:rFonts w:ascii="Times New Roman" w:hAnsi="Times New Roman" w:cs="Times New Roman"/>
          <w:color w:val="000000"/>
          <w:sz w:val="28"/>
          <w:szCs w:val="28"/>
          <w:u w:val="single"/>
        </w:rPr>
        <w:t>ПИ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им. </w:t>
      </w:r>
      <w:proofErr w:type="spellStart"/>
      <w:r w:rsidR="0057215E">
        <w:rPr>
          <w:rFonts w:ascii="Times New Roman" w:hAnsi="Times New Roman" w:cs="Times New Roman"/>
          <w:color w:val="000000"/>
          <w:sz w:val="28"/>
          <w:szCs w:val="28"/>
          <w:u w:val="single"/>
        </w:rPr>
        <w:t>М.Е.Евсевьева</w:t>
      </w:r>
      <w:proofErr w:type="spellEnd"/>
    </w:p>
    <w:p w:rsidR="00717BD5" w:rsidRPr="0055103E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Общий стаж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215E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8C1256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</w:p>
    <w:p w:rsidR="00717BD5" w:rsidRPr="0055103E" w:rsidRDefault="00717BD5" w:rsidP="0055103E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612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8C1256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</w:p>
    <w:p w:rsidR="00717BD5" w:rsidRPr="0055103E" w:rsidRDefault="00717BD5" w:rsidP="0055103E">
      <w:pPr>
        <w:pStyle w:val="ParagraphStyle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Стаж работы в данном образовательном учреждении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612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8C1256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</w:p>
    <w:p w:rsidR="00717BD5" w:rsidRPr="0055103E" w:rsidRDefault="00717BD5" w:rsidP="00D07DD1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Квалификационная категория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215E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высш</w:t>
      </w:r>
      <w:r w:rsidRPr="0055103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ая </w:t>
      </w:r>
    </w:p>
    <w:p w:rsidR="00933A02" w:rsidRDefault="00717BD5" w:rsidP="00933A02">
      <w:pPr>
        <w:pStyle w:val="ParagraphStyle"/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07DD1">
        <w:rPr>
          <w:rFonts w:ascii="Times New Roman" w:hAnsi="Times New Roman" w:cs="Times New Roman"/>
          <w:color w:val="000000"/>
          <w:sz w:val="28"/>
          <w:szCs w:val="28"/>
        </w:rPr>
        <w:t>Нагр</w:t>
      </w:r>
      <w:r w:rsidR="00933A02">
        <w:rPr>
          <w:rFonts w:ascii="Times New Roman" w:hAnsi="Times New Roman" w:cs="Times New Roman"/>
          <w:color w:val="000000"/>
          <w:sz w:val="28"/>
          <w:szCs w:val="28"/>
        </w:rPr>
        <w:t>ады, звания, дата награждения - Почётная грамота</w:t>
      </w:r>
      <w:r w:rsidR="00C72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25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РМ,2017г, « Почётный работник сферы образования Российской Федерации»,2022 г.</w:t>
      </w:r>
    </w:p>
    <w:p w:rsidR="00717BD5" w:rsidRDefault="0052735B" w:rsidP="00933A02">
      <w:pPr>
        <w:pStyle w:val="ParagraphStyle"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17BD5"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</w:t>
      </w:r>
    </w:p>
    <w:tbl>
      <w:tblPr>
        <w:tblW w:w="5611" w:type="pct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9"/>
        <w:gridCol w:w="2379"/>
        <w:gridCol w:w="2379"/>
        <w:gridCol w:w="2786"/>
      </w:tblGrid>
      <w:tr w:rsidR="00717BD5" w:rsidRPr="0080541D" w:rsidTr="0052735B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938">
              <w:rPr>
                <w:rFonts w:ascii="Times New Roman" w:hAnsi="Times New Roman" w:cs="Times New Roman"/>
                <w:color w:val="000000"/>
              </w:rPr>
              <w:t>Название КПК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938">
              <w:rPr>
                <w:rFonts w:ascii="Times New Roman" w:hAnsi="Times New Roman" w:cs="Times New Roman"/>
                <w:color w:val="000000"/>
              </w:rPr>
              <w:t>Сроки прохождения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2793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D27938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938">
              <w:rPr>
                <w:rFonts w:ascii="Times New Roman" w:hAnsi="Times New Roman" w:cs="Times New Roman"/>
                <w:color w:val="000000"/>
              </w:rPr>
              <w:t>Место прохождения КПК</w:t>
            </w:r>
          </w:p>
        </w:tc>
      </w:tr>
      <w:tr w:rsidR="00717BD5" w:rsidRPr="0080541D" w:rsidTr="0052735B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102ECB" w:rsidRDefault="00717BD5" w:rsidP="0057215E">
            <w:pPr>
              <w:pStyle w:val="Centered"/>
              <w:rPr>
                <w:rFonts w:ascii="Times New Roman" w:hAnsi="Times New Roman" w:cs="Times New Roman"/>
              </w:rPr>
            </w:pPr>
            <w:r w:rsidRPr="00102ECB">
              <w:rPr>
                <w:rFonts w:ascii="Times New Roman" w:hAnsi="Times New Roman" w:cs="Times New Roman"/>
              </w:rPr>
              <w:t>«</w:t>
            </w:r>
            <w:r w:rsidR="0057215E">
              <w:rPr>
                <w:rFonts w:ascii="Times New Roman" w:hAnsi="Times New Roman" w:cs="Times New Roman"/>
              </w:rPr>
              <w:t>Продуктивная дидактика подготовки школьников к олимпиадам по общеобразовательным предметам (русский язык)</w:t>
            </w:r>
            <w:r w:rsidRPr="00102E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102ECB" w:rsidRDefault="0057215E" w:rsidP="005721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  сентября</w:t>
            </w:r>
            <w:r w:rsidR="00717BD5" w:rsidRPr="00102ECB">
              <w:rPr>
                <w:rFonts w:ascii="Times New Roman" w:hAnsi="Times New Roman" w:cs="Times New Roman"/>
              </w:rPr>
              <w:t xml:space="preserve"> 2020г. по </w:t>
            </w:r>
            <w:r>
              <w:rPr>
                <w:rFonts w:ascii="Times New Roman" w:hAnsi="Times New Roman" w:cs="Times New Roman"/>
              </w:rPr>
              <w:t>25</w:t>
            </w:r>
            <w:r w:rsidR="00717BD5" w:rsidRPr="00102ECB">
              <w:rPr>
                <w:rFonts w:ascii="Times New Roman" w:hAnsi="Times New Roman" w:cs="Times New Roman"/>
              </w:rPr>
              <w:t>сентября 2020г.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102ECB" w:rsidRDefault="0057215E" w:rsidP="00102EC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17BD5" w:rsidRPr="00102ECB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102ECB" w:rsidRDefault="0057215E" w:rsidP="0057215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ГБУДПО РМ «Центр непрерывного повышения профессионального мастерства педагогических работнико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«Педагог 13.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17BD5" w:rsidRPr="0080541D" w:rsidTr="0052735B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57215E" w:rsidRDefault="0057215E" w:rsidP="0057215E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  <w:r w:rsidRPr="0057215E">
              <w:rPr>
                <w:rFonts w:ascii="Times New Roman" w:hAnsi="Times New Roman" w:cs="Times New Roman"/>
                <w:bCs/>
              </w:rPr>
              <w:t xml:space="preserve">«Персонализация образования в условиях </w:t>
            </w:r>
            <w:proofErr w:type="gramStart"/>
            <w:r w:rsidRPr="0057215E">
              <w:rPr>
                <w:rFonts w:ascii="Times New Roman" w:hAnsi="Times New Roman" w:cs="Times New Roman"/>
                <w:bCs/>
              </w:rPr>
              <w:t>цифровой</w:t>
            </w:r>
            <w:proofErr w:type="gramEnd"/>
            <w:r w:rsidRPr="0057215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215E">
              <w:rPr>
                <w:rFonts w:ascii="Times New Roman" w:hAnsi="Times New Roman" w:cs="Times New Roman"/>
                <w:bCs/>
              </w:rPr>
              <w:t>транформации</w:t>
            </w:r>
            <w:proofErr w:type="spellEnd"/>
            <w:r w:rsidRPr="0057215E">
              <w:rPr>
                <w:rFonts w:ascii="Times New Roman" w:hAnsi="Times New Roman" w:cs="Times New Roman"/>
                <w:bCs/>
              </w:rPr>
              <w:t xml:space="preserve"> в обществе»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BD5926" w:rsidRDefault="0057215E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D5926">
              <w:rPr>
                <w:rFonts w:ascii="Times New Roman" w:hAnsi="Times New Roman" w:cs="Times New Roman"/>
                <w:bCs/>
              </w:rPr>
              <w:t>С 18</w:t>
            </w:r>
            <w:r w:rsidR="00BD5926" w:rsidRPr="00BD5926">
              <w:rPr>
                <w:rFonts w:ascii="Times New Roman" w:hAnsi="Times New Roman" w:cs="Times New Roman"/>
                <w:bCs/>
              </w:rPr>
              <w:t xml:space="preserve"> ноября по 28 декабря 2020 г.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BD5926" w:rsidRDefault="00BD5926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D5926">
              <w:rPr>
                <w:rFonts w:ascii="Times New Roman" w:hAnsi="Times New Roman" w:cs="Times New Roman"/>
                <w:bCs/>
              </w:rPr>
              <w:t>144 ч.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BD5926" w:rsidRDefault="00BD5926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BD5926">
              <w:rPr>
                <w:rFonts w:ascii="Times New Roman" w:hAnsi="Times New Roman" w:cs="Times New Roman"/>
                <w:bCs/>
              </w:rPr>
              <w:t xml:space="preserve"> АНО «Платформа новой школы» по программе повышения квалификации</w:t>
            </w:r>
          </w:p>
        </w:tc>
      </w:tr>
      <w:tr w:rsidR="004F17C2" w:rsidRPr="0080541D" w:rsidTr="0052735B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7C2" w:rsidRPr="004F17C2" w:rsidRDefault="004F17C2" w:rsidP="0057215E">
            <w:pPr>
              <w:pStyle w:val="Centered"/>
              <w:jc w:val="left"/>
              <w:rPr>
                <w:rFonts w:ascii="Times New Roman" w:hAnsi="Times New Roman" w:cs="Times New Roman"/>
                <w:bCs/>
              </w:rPr>
            </w:pPr>
            <w:hyperlink r:id="rId6" w:history="1">
              <w:r w:rsidRPr="004F17C2">
                <w:rPr>
                  <w:rFonts w:ascii="Times New Roman" w:eastAsia="Calibri" w:hAnsi="Times New Roman" w:cs="Times New Roman"/>
                  <w:sz w:val="23"/>
                  <w:szCs w:val="23"/>
                  <w:shd w:val="clear" w:color="auto" w:fill="F9F9F9"/>
                </w:rPr>
                <w:t>КПК «Формирование функциональной грамотности обучающихся на уроках русского языка и родных языков народов Российской Федерации»</w:t>
              </w:r>
            </w:hyperlink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7C2" w:rsidRPr="004F17C2" w:rsidRDefault="004F17C2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4F17C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 9 по 11 ноября 2022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7C2" w:rsidRPr="00BD5926" w:rsidRDefault="004F17C2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ч.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7C2" w:rsidRPr="00BD5926" w:rsidRDefault="004F17C2" w:rsidP="00746D17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ГБУДПО РМ «Центр непрерывного повышения профессионального мастерства педагогических работнико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«Педагог 13.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717BD5" w:rsidRPr="00320567" w:rsidRDefault="00717BD5" w:rsidP="00D07DD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567">
        <w:rPr>
          <w:rFonts w:ascii="Times New Roman" w:hAnsi="Times New Roman" w:cs="Times New Roman"/>
          <w:b/>
          <w:bCs/>
          <w:sz w:val="28"/>
          <w:szCs w:val="28"/>
        </w:rPr>
        <w:t>Наличие собственных публикаций</w:t>
      </w:r>
    </w:p>
    <w:tbl>
      <w:tblPr>
        <w:tblW w:w="5611" w:type="pct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89"/>
        <w:gridCol w:w="2379"/>
        <w:gridCol w:w="2379"/>
        <w:gridCol w:w="2786"/>
      </w:tblGrid>
      <w:tr w:rsidR="00717BD5" w:rsidRPr="0080541D" w:rsidTr="0052735B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Наименование и вид публикации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 xml:space="preserve">Сроки издания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Количество страниц (печатных листов)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746D1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Издательство</w:t>
            </w:r>
          </w:p>
        </w:tc>
      </w:tr>
      <w:tr w:rsidR="00717BD5" w:rsidRPr="0080541D" w:rsidTr="0052735B"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BD5926" w:rsidP="002C01F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BD5926" w:rsidP="002C01F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BD5926" w:rsidP="002C01F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BD5926" w:rsidP="002C01F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17BD5" w:rsidRDefault="00717BD5" w:rsidP="002C01F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Default="00717BD5" w:rsidP="002C01F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Default="00717BD5" w:rsidP="002C01F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926" w:rsidRDefault="00BD5926" w:rsidP="002C01F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35B" w:rsidRDefault="0052735B" w:rsidP="002C01F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Pr="00320567" w:rsidRDefault="00717BD5" w:rsidP="002C01F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567">
        <w:rPr>
          <w:rFonts w:ascii="Times New Roman" w:hAnsi="Times New Roman" w:cs="Times New Roman"/>
          <w:b/>
          <w:bCs/>
          <w:sz w:val="28"/>
          <w:szCs w:val="28"/>
        </w:rPr>
        <w:t>Обобщение педагогического опыта</w:t>
      </w:r>
    </w:p>
    <w:tbl>
      <w:tblPr>
        <w:tblW w:w="5995" w:type="pct"/>
        <w:tblInd w:w="-13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01"/>
        <w:gridCol w:w="2526"/>
        <w:gridCol w:w="2526"/>
        <w:gridCol w:w="2508"/>
      </w:tblGrid>
      <w:tr w:rsidR="00717BD5" w:rsidRPr="0080541D" w:rsidTr="00460B77">
        <w:trPr>
          <w:trHeight w:val="589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2C01F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2C01F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2C01F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BD5" w:rsidRPr="00320567" w:rsidRDefault="00717BD5" w:rsidP="002C01F1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567">
              <w:rPr>
                <w:rFonts w:ascii="Times New Roman" w:hAnsi="Times New Roman" w:cs="Times New Roman"/>
                <w:color w:val="000000"/>
              </w:rPr>
              <w:t>Подтверждающий документ</w:t>
            </w:r>
          </w:p>
        </w:tc>
      </w:tr>
      <w:tr w:rsidR="00717BD5" w:rsidRPr="0080541D" w:rsidTr="00460B77">
        <w:trPr>
          <w:trHeight w:val="1464"/>
        </w:trPr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C722C5" w:rsidP="00C722C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«Активизация творческих способностей через уроки русского языка и литературы ФГОС</w:t>
            </w:r>
            <w:r w:rsidR="00717B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717BD5" w:rsidP="00460B77">
            <w:pPr>
              <w:pStyle w:val="Centered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20</w:t>
            </w:r>
            <w:r w:rsidR="00460B77">
              <w:rPr>
                <w:rFonts w:ascii="Times New Roman" w:hAnsi="Times New Roman" w:cs="Times New Roman"/>
              </w:rPr>
              <w:t>20</w:t>
            </w:r>
            <w:r w:rsidRPr="0032056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320567" w:rsidRDefault="00717BD5" w:rsidP="002C01F1">
            <w:pPr>
              <w:pStyle w:val="Centered"/>
              <w:rPr>
                <w:rFonts w:ascii="Times New Roman" w:hAnsi="Times New Roman" w:cs="Times New Roman"/>
              </w:rPr>
            </w:pPr>
            <w:r w:rsidRPr="00320567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5" w:rsidRPr="00933A02" w:rsidRDefault="00717BD5" w:rsidP="002C01F1">
            <w:pPr>
              <w:pStyle w:val="Centered"/>
              <w:rPr>
                <w:rFonts w:ascii="Times New Roman" w:hAnsi="Times New Roman" w:cs="Times New Roman"/>
              </w:rPr>
            </w:pPr>
            <w:r w:rsidRPr="00933A02">
              <w:rPr>
                <w:rFonts w:ascii="Times New Roman" w:hAnsi="Times New Roman" w:cs="Times New Roman"/>
              </w:rPr>
              <w:t>Сайт школы</w:t>
            </w:r>
          </w:p>
          <w:p w:rsidR="00717BD5" w:rsidRPr="00245612" w:rsidRDefault="00933A02" w:rsidP="00933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 w:rsidRPr="00933A02">
              <w:rPr>
                <w:rFonts w:ascii="Times New Roman" w:hAnsi="Times New Roman" w:cs="Times New Roman"/>
              </w:rPr>
              <w:t>https://</w:t>
            </w:r>
            <w:proofErr w:type="spellStart"/>
            <w:r w:rsidRPr="00933A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</w:t>
            </w:r>
            <w:proofErr w:type="spellEnd"/>
            <w:r w:rsidRPr="00933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spellStart"/>
            <w:r w:rsidRPr="00933A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cham</w:t>
            </w:r>
            <w:proofErr w:type="spellEnd"/>
            <w:r w:rsidRPr="00933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33A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scoolrm</w:t>
            </w:r>
            <w:proofErr w:type="spellEnd"/>
            <w:r w:rsidRPr="00933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33A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</w:tbl>
    <w:p w:rsidR="00717BD5" w:rsidRDefault="00717BD5" w:rsidP="00D07DD1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Default="00717BD5" w:rsidP="003205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BD5" w:rsidRPr="00320567" w:rsidRDefault="00717BD5" w:rsidP="003205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«Дорожная карта» индивидуального образовательного маршрута педагога</w:t>
      </w:r>
    </w:p>
    <w:tbl>
      <w:tblPr>
        <w:tblW w:w="1141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082"/>
        <w:gridCol w:w="1992"/>
        <w:gridCol w:w="1826"/>
        <w:gridCol w:w="2322"/>
        <w:gridCol w:w="1663"/>
      </w:tblGrid>
      <w:tr w:rsidR="00717BD5" w:rsidRPr="0080541D" w:rsidTr="00602376">
        <w:trPr>
          <w:trHeight w:val="340"/>
        </w:trPr>
        <w:tc>
          <w:tcPr>
            <w:tcW w:w="1531" w:type="dxa"/>
            <w:vMerge w:val="restart"/>
          </w:tcPr>
          <w:p w:rsidR="00717BD5" w:rsidRPr="0080541D" w:rsidRDefault="00717BD5" w:rsidP="0080541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Направления деятельности</w:t>
            </w:r>
          </w:p>
        </w:tc>
        <w:tc>
          <w:tcPr>
            <w:tcW w:w="4074" w:type="dxa"/>
            <w:gridSpan w:val="2"/>
          </w:tcPr>
          <w:p w:rsidR="00717BD5" w:rsidRPr="0080541D" w:rsidRDefault="00717BD5" w:rsidP="0080541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826" w:type="dxa"/>
            <w:vMerge w:val="restart"/>
          </w:tcPr>
          <w:p w:rsidR="00717BD5" w:rsidRPr="0080541D" w:rsidRDefault="00717BD5" w:rsidP="0080541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 как педагогический продукт</w:t>
            </w:r>
          </w:p>
        </w:tc>
        <w:tc>
          <w:tcPr>
            <w:tcW w:w="2322" w:type="dxa"/>
            <w:vMerge w:val="restart"/>
          </w:tcPr>
          <w:p w:rsidR="00717BD5" w:rsidRPr="0080541D" w:rsidRDefault="00717BD5" w:rsidP="0080541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Отношение к результату </w:t>
            </w:r>
          </w:p>
        </w:tc>
        <w:tc>
          <w:tcPr>
            <w:tcW w:w="1663" w:type="dxa"/>
            <w:vMerge w:val="restart"/>
          </w:tcPr>
          <w:p w:rsidR="00717BD5" w:rsidRPr="0080541D" w:rsidRDefault="00717BD5" w:rsidP="0080541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Формы презентации</w:t>
            </w:r>
          </w:p>
        </w:tc>
      </w:tr>
      <w:tr w:rsidR="00717BD5" w:rsidRPr="0080541D" w:rsidTr="00602376">
        <w:trPr>
          <w:trHeight w:val="63"/>
        </w:trPr>
        <w:tc>
          <w:tcPr>
            <w:tcW w:w="1531" w:type="dxa"/>
            <w:vMerge/>
          </w:tcPr>
          <w:p w:rsidR="00717BD5" w:rsidRPr="0080541D" w:rsidRDefault="00717BD5" w:rsidP="0080541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717BD5" w:rsidRPr="0080541D" w:rsidRDefault="00717BD5" w:rsidP="0080541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05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92" w:type="dxa"/>
          </w:tcPr>
          <w:p w:rsidR="00717BD5" w:rsidRPr="0080541D" w:rsidRDefault="00717BD5" w:rsidP="0080541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41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805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26" w:type="dxa"/>
            <w:vMerge/>
          </w:tcPr>
          <w:p w:rsidR="00717BD5" w:rsidRPr="0080541D" w:rsidRDefault="00717BD5" w:rsidP="0080541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</w:tcPr>
          <w:p w:rsidR="00717BD5" w:rsidRPr="0080541D" w:rsidRDefault="00717BD5" w:rsidP="0080541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Merge/>
          </w:tcPr>
          <w:p w:rsidR="00717BD5" w:rsidRPr="0080541D" w:rsidRDefault="00717BD5" w:rsidP="0080541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BD5" w:rsidRPr="0052735B" w:rsidTr="00602376">
        <w:trPr>
          <w:trHeight w:val="1290"/>
        </w:trPr>
        <w:tc>
          <w:tcPr>
            <w:tcW w:w="1531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3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Повышение квалификации в системе непрерывного образования</w:t>
            </w:r>
          </w:p>
        </w:tc>
        <w:tc>
          <w:tcPr>
            <w:tcW w:w="208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Участие в работе </w:t>
            </w:r>
            <w:proofErr w:type="spellStart"/>
            <w:r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вебинаров</w:t>
            </w:r>
            <w:proofErr w:type="spellEnd"/>
          </w:p>
        </w:tc>
        <w:tc>
          <w:tcPr>
            <w:tcW w:w="199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Участие в работе </w:t>
            </w:r>
            <w:proofErr w:type="spellStart"/>
            <w:r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вебинаров</w:t>
            </w:r>
            <w:proofErr w:type="spellEnd"/>
          </w:p>
        </w:tc>
        <w:tc>
          <w:tcPr>
            <w:tcW w:w="1826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Овладение дополнительными профессиональными компетенциями в сфере образования</w:t>
            </w:r>
          </w:p>
        </w:tc>
        <w:tc>
          <w:tcPr>
            <w:tcW w:w="232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 xml:space="preserve">Актуализированы знания, связанные с вопросами подготовки учащихся  к итоговой аттестации по </w:t>
            </w:r>
            <w:r w:rsidR="00674631" w:rsidRPr="005A03D1">
              <w:rPr>
                <w:rFonts w:ascii="Times New Roman" w:hAnsi="Times New Roman" w:cs="Times New Roman"/>
                <w:lang w:eastAsia="ru-RU"/>
              </w:rPr>
              <w:t>русскому языку</w:t>
            </w:r>
          </w:p>
        </w:tc>
        <w:tc>
          <w:tcPr>
            <w:tcW w:w="1663" w:type="dxa"/>
          </w:tcPr>
          <w:p w:rsidR="00717BD5" w:rsidRPr="005A03D1" w:rsidRDefault="00460B77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674631" w:rsidRPr="0052735B" w:rsidTr="00602376">
        <w:trPr>
          <w:trHeight w:val="2265"/>
        </w:trPr>
        <w:tc>
          <w:tcPr>
            <w:tcW w:w="1531" w:type="dxa"/>
          </w:tcPr>
          <w:p w:rsidR="00674631" w:rsidRPr="005A03D1" w:rsidRDefault="00674631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Профессиональное направление (предмет преподавания)</w:t>
            </w:r>
          </w:p>
        </w:tc>
        <w:tc>
          <w:tcPr>
            <w:tcW w:w="2082" w:type="dxa"/>
          </w:tcPr>
          <w:p w:rsidR="00460B77" w:rsidRPr="005A03D1" w:rsidRDefault="00460B77" w:rsidP="0052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изменений в  преподавании предметов,</w:t>
            </w:r>
          </w:p>
          <w:p w:rsidR="00460B77" w:rsidRPr="005A03D1" w:rsidRDefault="00460B77" w:rsidP="0052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ориентация в современных исследованиях по предмету на семинарах, </w:t>
            </w:r>
            <w:proofErr w:type="spell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602376" w:rsidRPr="005A03D1" w:rsidRDefault="00460B77" w:rsidP="005273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«Просвещение»</w:t>
            </w:r>
            <w:r w:rsidR="00602376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602376" w:rsidRPr="005A03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Приобретение профессиональных компетенций педагога в соответствии с требованиями ФГОС;</w:t>
            </w:r>
          </w:p>
          <w:p w:rsidR="00674631" w:rsidRPr="005A03D1" w:rsidRDefault="00674631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992" w:type="dxa"/>
          </w:tcPr>
          <w:p w:rsidR="00602376" w:rsidRPr="005A03D1" w:rsidRDefault="00460B77" w:rsidP="0052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новых возможностей на платформе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«ШЦП», «Организация онлайн-уроков»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участие </w:t>
            </w:r>
            <w:proofErr w:type="gram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74631" w:rsidRPr="005A03D1" w:rsidRDefault="00460B77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735B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семинарах</w:t>
            </w:r>
            <w:proofErr w:type="gramEnd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826" w:type="dxa"/>
          </w:tcPr>
          <w:p w:rsidR="00674631" w:rsidRPr="005A03D1" w:rsidRDefault="00460B77" w:rsidP="0052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образования и результатов ГИА по предмету</w:t>
            </w:r>
            <w:r w:rsidR="00602376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02376" w:rsidRPr="005A03D1" w:rsidRDefault="00602376" w:rsidP="0052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2376" w:rsidRPr="005A03D1" w:rsidRDefault="00602376" w:rsidP="0052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практических рекомендаций педагогов на учительских сайтах, по использованию новых  методик общения учитель-ученик на уроке и во внеурочной деятельности. </w:t>
            </w:r>
          </w:p>
          <w:p w:rsidR="00602376" w:rsidRPr="005A03D1" w:rsidRDefault="00602376" w:rsidP="0052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2376" w:rsidRPr="005A03D1" w:rsidRDefault="00602376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2" w:type="dxa"/>
          </w:tcPr>
          <w:p w:rsidR="00674631" w:rsidRPr="005A03D1" w:rsidRDefault="00602376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семинарах, </w:t>
            </w:r>
            <w:proofErr w:type="spell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</w:p>
        </w:tc>
        <w:tc>
          <w:tcPr>
            <w:tcW w:w="1663" w:type="dxa"/>
          </w:tcPr>
          <w:p w:rsidR="00674631" w:rsidRPr="005A03D1" w:rsidRDefault="00460B77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717BD5" w:rsidRPr="0052735B" w:rsidTr="00602376">
        <w:trPr>
          <w:trHeight w:val="858"/>
        </w:trPr>
        <w:tc>
          <w:tcPr>
            <w:tcW w:w="1531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3D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педагога в профессиональном сообществе</w:t>
            </w:r>
          </w:p>
        </w:tc>
        <w:tc>
          <w:tcPr>
            <w:tcW w:w="208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Ведение персонального сайта(</w:t>
            </w:r>
            <w:hyperlink r:id="rId7" w:history="1">
              <w:r w:rsidR="0052735B" w:rsidRPr="005A03D1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https://tvvolg.ucoz.org/</w:t>
              </w:r>
            </w:hyperlink>
            <w:r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  <w:p w:rsidR="0052735B" w:rsidRPr="005A03D1" w:rsidRDefault="0052735B" w:rsidP="0052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уроки </w:t>
            </w:r>
            <w:proofErr w:type="gram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2735B" w:rsidRPr="005A03D1" w:rsidRDefault="0052735B" w:rsidP="0052735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</w:t>
            </w:r>
            <w:proofErr w:type="gramEnd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МО, РМО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99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Ведение персонального </w:t>
            </w:r>
            <w:r w:rsidR="00BD5926"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сайта(</w:t>
            </w:r>
            <w:hyperlink r:id="rId8" w:history="1">
              <w:r w:rsidR="0052735B" w:rsidRPr="005A03D1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https://tvvolg.ucoz.org/</w:t>
              </w:r>
            </w:hyperlink>
            <w:r w:rsidR="00BD5926" w:rsidRPr="005A03D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  <w:p w:rsidR="0052735B" w:rsidRPr="005A03D1" w:rsidRDefault="0052735B" w:rsidP="0052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</w:t>
            </w:r>
          </w:p>
          <w:p w:rsidR="0052735B" w:rsidRPr="005A03D1" w:rsidRDefault="0052735B" w:rsidP="0052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материалов на сайте учителя, </w:t>
            </w:r>
            <w:proofErr w:type="spellStart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Инфошкола</w:t>
            </w:r>
            <w:proofErr w:type="spellEnd"/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«Моя педагогическая инициатива», «Арт-талант»</w:t>
            </w:r>
            <w:r w:rsidR="00245612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Копилка уроков»</w:t>
            </w:r>
          </w:p>
          <w:p w:rsidR="0052735B" w:rsidRPr="005A03D1" w:rsidRDefault="0052735B" w:rsidP="00527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245612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45612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гг.</w:t>
            </w:r>
          </w:p>
          <w:p w:rsidR="0052735B" w:rsidRPr="005A03D1" w:rsidRDefault="0052735B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6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Публикации</w:t>
            </w:r>
          </w:p>
          <w:p w:rsidR="0052735B" w:rsidRPr="005A03D1" w:rsidRDefault="0052735B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2735B" w:rsidRPr="005A03D1" w:rsidRDefault="0052735B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2735B" w:rsidRPr="005A03D1" w:rsidRDefault="0052735B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2735B" w:rsidRPr="005A03D1" w:rsidRDefault="0052735B" w:rsidP="002456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конкурсах методических разработок,  разного уровня 202</w:t>
            </w:r>
            <w:r w:rsidR="00245612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245612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5612" w:rsidRPr="005A0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гг.</w:t>
            </w:r>
          </w:p>
        </w:tc>
        <w:tc>
          <w:tcPr>
            <w:tcW w:w="232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Сертификат</w:t>
            </w:r>
          </w:p>
        </w:tc>
      </w:tr>
      <w:tr w:rsidR="00717BD5" w:rsidRPr="0052735B" w:rsidTr="00602376">
        <w:trPr>
          <w:trHeight w:val="1722"/>
        </w:trPr>
        <w:tc>
          <w:tcPr>
            <w:tcW w:w="1531" w:type="dxa"/>
            <w:vMerge w:val="restart"/>
          </w:tcPr>
          <w:p w:rsidR="005A03D1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</w:t>
            </w:r>
          </w:p>
          <w:p w:rsidR="00717BD5" w:rsidRPr="005A03D1" w:rsidRDefault="005A03D1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5A03D1">
              <w:rPr>
                <w:rFonts w:ascii="Times New Roman" w:hAnsi="Times New Roman" w:cs="Times New Roman"/>
                <w:b/>
                <w:sz w:val="20"/>
                <w:szCs w:val="20"/>
              </w:rPr>
              <w:t>в методическо</w:t>
            </w:r>
            <w:r w:rsidR="00717BD5" w:rsidRPr="005A03D1">
              <w:rPr>
                <w:rFonts w:ascii="Times New Roman" w:hAnsi="Times New Roman" w:cs="Times New Roman"/>
                <w:b/>
                <w:sz w:val="20"/>
                <w:szCs w:val="20"/>
              </w:rPr>
              <w:t>й работе</w:t>
            </w:r>
          </w:p>
        </w:tc>
        <w:tc>
          <w:tcPr>
            <w:tcW w:w="208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 xml:space="preserve">Участие в работе МО учителей </w:t>
            </w:r>
            <w:r w:rsidR="00BD5926" w:rsidRPr="005A03D1">
              <w:rPr>
                <w:rFonts w:ascii="Times New Roman" w:hAnsi="Times New Roman" w:cs="Times New Roman"/>
                <w:lang w:eastAsia="ru-RU"/>
              </w:rPr>
              <w:t>русского языка и литературы</w:t>
            </w:r>
          </w:p>
        </w:tc>
        <w:tc>
          <w:tcPr>
            <w:tcW w:w="199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 xml:space="preserve">Участие в работе МО учителей </w:t>
            </w:r>
            <w:r w:rsidR="00BD5926" w:rsidRPr="005A03D1">
              <w:rPr>
                <w:rFonts w:ascii="Times New Roman" w:hAnsi="Times New Roman" w:cs="Times New Roman"/>
                <w:lang w:eastAsia="ru-RU"/>
              </w:rPr>
              <w:t>русского языка и литературы</w:t>
            </w:r>
          </w:p>
        </w:tc>
        <w:tc>
          <w:tcPr>
            <w:tcW w:w="1826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Знакомство с инновационным педагогическим опытом</w:t>
            </w:r>
          </w:p>
        </w:tc>
        <w:tc>
          <w:tcPr>
            <w:tcW w:w="232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:rsidR="00717BD5" w:rsidRPr="00473412" w:rsidRDefault="00717BD5" w:rsidP="004734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r w:rsidRPr="00473412">
              <w:rPr>
                <w:rFonts w:ascii="Times New Roman" w:hAnsi="Times New Roman" w:cs="Times New Roman"/>
                <w:lang w:eastAsia="ru-RU"/>
              </w:rPr>
              <w:t xml:space="preserve">Доклад на тему: </w:t>
            </w:r>
            <w:r w:rsidRPr="0047341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73412">
              <w:rPr>
                <w:rFonts w:ascii="Times New Roman" w:hAnsi="Times New Roman" w:cs="Times New Roman"/>
                <w:lang w:eastAsia="ru-RU"/>
              </w:rPr>
              <w:t>«</w:t>
            </w:r>
            <w:r w:rsidR="00473412" w:rsidRPr="00473412">
              <w:rPr>
                <w:rFonts w:ascii="Times New Roman" w:eastAsia="Times New Roman" w:hAnsi="Times New Roman" w:cs="Times New Roman"/>
                <w:lang w:eastAsia="ar-SA"/>
              </w:rPr>
              <w:t>Система выявления, поддержки и развития способностей и талантов</w:t>
            </w:r>
            <w:r w:rsidR="00473412" w:rsidRPr="0047341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="00473412" w:rsidRPr="00473412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proofErr w:type="gramEnd"/>
            <w:r w:rsidR="00473412" w:rsidRPr="00473412">
              <w:rPr>
                <w:rFonts w:ascii="Times New Roman" w:eastAsia="Times New Roman" w:hAnsi="Times New Roman" w:cs="Times New Roman"/>
                <w:lang w:eastAsia="ar-SA"/>
              </w:rPr>
              <w:t xml:space="preserve"> обучающихся. Из опыта работы</w:t>
            </w:r>
            <w:r w:rsidR="00473412" w:rsidRPr="00473412">
              <w:rPr>
                <w:rFonts w:ascii="Times New Roman" w:eastAsia="Times New Roman" w:hAnsi="Times New Roman" w:cs="Times New Roman"/>
                <w:lang w:eastAsia="ar-SA"/>
              </w:rPr>
              <w:t>, поддержки и развития способностей и талантов у детей и молодежи «Мира».</w:t>
            </w:r>
            <w:bookmarkEnd w:id="0"/>
          </w:p>
        </w:tc>
      </w:tr>
      <w:tr w:rsidR="00717BD5" w:rsidRPr="0052735B" w:rsidTr="00602376">
        <w:trPr>
          <w:trHeight w:val="63"/>
        </w:trPr>
        <w:tc>
          <w:tcPr>
            <w:tcW w:w="1531" w:type="dxa"/>
            <w:vMerge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 xml:space="preserve">Создание рабочих  программ по </w:t>
            </w:r>
            <w:r w:rsidR="00355A86" w:rsidRPr="005A03D1">
              <w:rPr>
                <w:rFonts w:ascii="Times New Roman" w:hAnsi="Times New Roman" w:cs="Times New Roman"/>
                <w:lang w:eastAsia="ru-RU"/>
              </w:rPr>
              <w:t>русскому языку</w:t>
            </w:r>
            <w:r w:rsidRPr="005A03D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 xml:space="preserve">Создание мультимедийных </w:t>
            </w:r>
            <w:r w:rsidR="00355A86" w:rsidRPr="005A03D1">
              <w:rPr>
                <w:rFonts w:ascii="Times New Roman" w:hAnsi="Times New Roman" w:cs="Times New Roman"/>
                <w:lang w:eastAsia="ru-RU"/>
              </w:rPr>
              <w:t>презентаций к урокам русского языка и литературы</w:t>
            </w:r>
          </w:p>
        </w:tc>
        <w:tc>
          <w:tcPr>
            <w:tcW w:w="1826" w:type="dxa"/>
          </w:tcPr>
          <w:p w:rsidR="00EB27A3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Публикации на портале СМИ «</w:t>
            </w:r>
            <w:r w:rsidR="00355A86" w:rsidRPr="005A03D1">
              <w:rPr>
                <w:rFonts w:ascii="Times New Roman" w:hAnsi="Times New Roman" w:cs="Times New Roman"/>
                <w:lang w:eastAsia="ru-RU"/>
              </w:rPr>
              <w:t>арт-талант», «</w:t>
            </w:r>
            <w:proofErr w:type="spellStart"/>
            <w:r w:rsidR="00355A86" w:rsidRPr="005A03D1">
              <w:rPr>
                <w:rFonts w:ascii="Times New Roman" w:hAnsi="Times New Roman" w:cs="Times New Roman"/>
                <w:lang w:eastAsia="ru-RU"/>
              </w:rPr>
              <w:t>Знанио</w:t>
            </w:r>
            <w:proofErr w:type="spellEnd"/>
            <w:r w:rsidR="00355A86" w:rsidRPr="005A03D1">
              <w:rPr>
                <w:rFonts w:ascii="Times New Roman" w:hAnsi="Times New Roman" w:cs="Times New Roman"/>
                <w:lang w:eastAsia="ru-RU"/>
              </w:rPr>
              <w:t xml:space="preserve">», </w:t>
            </w:r>
          </w:p>
          <w:p w:rsidR="00717BD5" w:rsidRPr="005A03D1" w:rsidRDefault="00355A86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5A03D1">
              <w:rPr>
                <w:rFonts w:ascii="Times New Roman" w:hAnsi="Times New Roman" w:cs="Times New Roman"/>
                <w:lang w:eastAsia="ru-RU"/>
              </w:rPr>
              <w:t>Инфоурок</w:t>
            </w:r>
            <w:proofErr w:type="spellEnd"/>
            <w:r w:rsidRPr="005A03D1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32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С</w:t>
            </w:r>
            <w:r w:rsidR="00355A86" w:rsidRPr="005A03D1">
              <w:rPr>
                <w:rFonts w:ascii="Times New Roman" w:hAnsi="Times New Roman" w:cs="Times New Roman"/>
                <w:lang w:eastAsia="ru-RU"/>
              </w:rPr>
              <w:t>видетельство</w:t>
            </w:r>
          </w:p>
        </w:tc>
      </w:tr>
      <w:tr w:rsidR="00717BD5" w:rsidRPr="0052735B" w:rsidTr="00602376">
        <w:trPr>
          <w:trHeight w:val="2678"/>
        </w:trPr>
        <w:tc>
          <w:tcPr>
            <w:tcW w:w="1531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3D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Самообразование педагога</w:t>
            </w:r>
          </w:p>
        </w:tc>
        <w:tc>
          <w:tcPr>
            <w:tcW w:w="2082" w:type="dxa"/>
          </w:tcPr>
          <w:p w:rsidR="00674631" w:rsidRPr="003E042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0421">
              <w:rPr>
                <w:rFonts w:ascii="Times New Roman" w:hAnsi="Times New Roman" w:cs="Times New Roman"/>
                <w:lang w:eastAsia="ru-RU"/>
              </w:rPr>
              <w:t>Работа по теме самообразования</w:t>
            </w:r>
            <w:r w:rsidR="00460B77" w:rsidRPr="003E042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45612" w:rsidRPr="003E0421" w:rsidRDefault="005A03D1" w:rsidP="003E0421">
            <w:pPr>
              <w:pStyle w:val="ac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3E0421">
              <w:rPr>
                <w:sz w:val="22"/>
                <w:szCs w:val="22"/>
                <w:shd w:val="clear" w:color="auto" w:fill="FFFFFF"/>
              </w:rPr>
              <w:t xml:space="preserve">Изучение </w:t>
            </w:r>
            <w:r w:rsidR="00674631" w:rsidRPr="003E0421">
              <w:rPr>
                <w:sz w:val="22"/>
                <w:szCs w:val="22"/>
                <w:shd w:val="clear" w:color="auto" w:fill="FFFFFF"/>
              </w:rPr>
              <w:t xml:space="preserve">литературы по </w:t>
            </w:r>
            <w:proofErr w:type="spellStart"/>
            <w:r w:rsidR="00674631" w:rsidRPr="003E0421">
              <w:rPr>
                <w:sz w:val="22"/>
                <w:szCs w:val="22"/>
                <w:shd w:val="clear" w:color="auto" w:fill="FFFFFF"/>
              </w:rPr>
              <w:t>самообразованию</w:t>
            </w:r>
            <w:proofErr w:type="gramStart"/>
            <w:r w:rsidR="00674631" w:rsidRPr="003E0421">
              <w:rPr>
                <w:sz w:val="22"/>
                <w:szCs w:val="22"/>
                <w:shd w:val="clear" w:color="auto" w:fill="FFFFFF"/>
              </w:rPr>
              <w:t>:</w:t>
            </w:r>
            <w:r w:rsidRPr="003E0421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3E0421">
              <w:rPr>
                <w:sz w:val="20"/>
                <w:szCs w:val="20"/>
                <w:shd w:val="clear" w:color="auto" w:fill="FFFFFF"/>
              </w:rPr>
              <w:t>анфилова</w:t>
            </w:r>
            <w:proofErr w:type="spellEnd"/>
            <w:r w:rsidRPr="003E0421">
              <w:rPr>
                <w:sz w:val="20"/>
                <w:szCs w:val="20"/>
                <w:shd w:val="clear" w:color="auto" w:fill="FFFFFF"/>
              </w:rPr>
              <w:t xml:space="preserve"> А.П. «Инновационные педагогические технологии: Активное обучение</w:t>
            </w:r>
            <w:proofErr w:type="gramStart"/>
            <w:r w:rsidRPr="003E0421">
              <w:rPr>
                <w:sz w:val="20"/>
                <w:szCs w:val="20"/>
                <w:shd w:val="clear" w:color="auto" w:fill="FFFFFF"/>
              </w:rPr>
              <w:t>.</w:t>
            </w:r>
            <w:r w:rsidR="003E0421" w:rsidRPr="003E0421">
              <w:rPr>
                <w:sz w:val="20"/>
                <w:szCs w:val="20"/>
                <w:shd w:val="clear" w:color="auto" w:fill="FFFFFF"/>
              </w:rPr>
              <w:t>»</w:t>
            </w:r>
            <w:proofErr w:type="gramEnd"/>
            <w:r w:rsidR="003E0421">
              <w:rPr>
                <w:sz w:val="20"/>
                <w:szCs w:val="20"/>
                <w:shd w:val="clear" w:color="auto" w:fill="FFFFFF"/>
              </w:rPr>
              <w:t>-</w:t>
            </w:r>
            <w:r w:rsidRPr="003E0421">
              <w:rPr>
                <w:sz w:val="20"/>
                <w:szCs w:val="20"/>
                <w:shd w:val="clear" w:color="auto" w:fill="FFFFFF"/>
              </w:rPr>
              <w:t>М: Издательский центр «Академия», 2009.</w:t>
            </w:r>
            <w:r w:rsidRPr="003E0421">
              <w:rPr>
                <w:bCs/>
                <w:sz w:val="20"/>
                <w:szCs w:val="20"/>
              </w:rPr>
              <w:t xml:space="preserve"> </w:t>
            </w:r>
          </w:p>
          <w:p w:rsidR="00674631" w:rsidRPr="003E0421" w:rsidRDefault="00674631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Изучение  темы «Современные педагогические технологии»</w:t>
            </w:r>
          </w:p>
        </w:tc>
        <w:tc>
          <w:tcPr>
            <w:tcW w:w="1826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>Применение современных педагогических технологий</w:t>
            </w:r>
          </w:p>
        </w:tc>
        <w:tc>
          <w:tcPr>
            <w:tcW w:w="2322" w:type="dxa"/>
          </w:tcPr>
          <w:p w:rsidR="00602376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 xml:space="preserve">Применение современных  педагогических технологий   обеспечивает положительную мотивацию </w:t>
            </w:r>
            <w:r w:rsidR="00355A86" w:rsidRPr="005A03D1">
              <w:rPr>
                <w:rFonts w:ascii="Times New Roman" w:hAnsi="Times New Roman" w:cs="Times New Roman"/>
                <w:lang w:eastAsia="ru-RU"/>
              </w:rPr>
              <w:t>при изучении русскому языку и литературе</w:t>
            </w:r>
            <w:r w:rsidRPr="005A03D1">
              <w:rPr>
                <w:rFonts w:ascii="Times New Roman" w:hAnsi="Times New Roman" w:cs="Times New Roman"/>
                <w:lang w:eastAsia="ru-RU"/>
              </w:rPr>
              <w:t>, способствуе</w:t>
            </w:r>
            <w:r w:rsidR="00602376" w:rsidRPr="005A03D1">
              <w:rPr>
                <w:rFonts w:ascii="Times New Roman" w:hAnsi="Times New Roman" w:cs="Times New Roman"/>
                <w:lang w:eastAsia="ru-RU"/>
              </w:rPr>
              <w:t>т  развитию  самостоятельности,</w:t>
            </w:r>
          </w:p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D1">
              <w:rPr>
                <w:rFonts w:ascii="Times New Roman" w:hAnsi="Times New Roman" w:cs="Times New Roman"/>
                <w:lang w:eastAsia="ru-RU"/>
              </w:rPr>
              <w:t xml:space="preserve">формирует устойчивый познавательный интерес к предмету.    </w:t>
            </w:r>
          </w:p>
        </w:tc>
        <w:tc>
          <w:tcPr>
            <w:tcW w:w="1663" w:type="dxa"/>
          </w:tcPr>
          <w:p w:rsidR="00717BD5" w:rsidRPr="005A03D1" w:rsidRDefault="00717BD5" w:rsidP="005273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17BD5" w:rsidRPr="0052735B" w:rsidRDefault="00717BD5" w:rsidP="0052735B">
      <w:pPr>
        <w:pStyle w:val="a3"/>
        <w:spacing w:before="61"/>
        <w:ind w:right="-1"/>
        <w:rPr>
          <w:sz w:val="24"/>
          <w:szCs w:val="24"/>
        </w:rPr>
      </w:pPr>
    </w:p>
    <w:sectPr w:rsidR="00717BD5" w:rsidRPr="0052735B" w:rsidSect="003A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071"/>
    <w:multiLevelType w:val="hybridMultilevel"/>
    <w:tmpl w:val="A4E8DBC6"/>
    <w:lvl w:ilvl="0" w:tplc="DA6266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AF182C"/>
    <w:multiLevelType w:val="hybridMultilevel"/>
    <w:tmpl w:val="9962ACE2"/>
    <w:lvl w:ilvl="0" w:tplc="FE5CA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20A8"/>
    <w:multiLevelType w:val="hybridMultilevel"/>
    <w:tmpl w:val="BF9A30B6"/>
    <w:lvl w:ilvl="0" w:tplc="2416D214">
      <w:start w:val="1"/>
      <w:numFmt w:val="decimal"/>
      <w:lvlText w:val="%1)"/>
      <w:lvlJc w:val="left"/>
      <w:pPr>
        <w:ind w:left="1351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94C2AD8">
      <w:numFmt w:val="bullet"/>
      <w:lvlText w:val="•"/>
      <w:lvlJc w:val="left"/>
      <w:pPr>
        <w:ind w:left="2228" w:hanging="304"/>
      </w:pPr>
      <w:rPr>
        <w:rFonts w:hint="default"/>
      </w:rPr>
    </w:lvl>
    <w:lvl w:ilvl="2" w:tplc="2E0AB44A">
      <w:numFmt w:val="bullet"/>
      <w:lvlText w:val="•"/>
      <w:lvlJc w:val="left"/>
      <w:pPr>
        <w:ind w:left="3096" w:hanging="304"/>
      </w:pPr>
      <w:rPr>
        <w:rFonts w:hint="default"/>
      </w:rPr>
    </w:lvl>
    <w:lvl w:ilvl="3" w:tplc="FCB42BF4">
      <w:numFmt w:val="bullet"/>
      <w:lvlText w:val="•"/>
      <w:lvlJc w:val="left"/>
      <w:pPr>
        <w:ind w:left="3964" w:hanging="304"/>
      </w:pPr>
      <w:rPr>
        <w:rFonts w:hint="default"/>
      </w:rPr>
    </w:lvl>
    <w:lvl w:ilvl="4" w:tplc="9E3AAE3A">
      <w:numFmt w:val="bullet"/>
      <w:lvlText w:val="•"/>
      <w:lvlJc w:val="left"/>
      <w:pPr>
        <w:ind w:left="4832" w:hanging="304"/>
      </w:pPr>
      <w:rPr>
        <w:rFonts w:hint="default"/>
      </w:rPr>
    </w:lvl>
    <w:lvl w:ilvl="5" w:tplc="689CAB90">
      <w:numFmt w:val="bullet"/>
      <w:lvlText w:val="•"/>
      <w:lvlJc w:val="left"/>
      <w:pPr>
        <w:ind w:left="5700" w:hanging="304"/>
      </w:pPr>
      <w:rPr>
        <w:rFonts w:hint="default"/>
      </w:rPr>
    </w:lvl>
    <w:lvl w:ilvl="6" w:tplc="30582940">
      <w:numFmt w:val="bullet"/>
      <w:lvlText w:val="•"/>
      <w:lvlJc w:val="left"/>
      <w:pPr>
        <w:ind w:left="6568" w:hanging="304"/>
      </w:pPr>
      <w:rPr>
        <w:rFonts w:hint="default"/>
      </w:rPr>
    </w:lvl>
    <w:lvl w:ilvl="7" w:tplc="D35898F4">
      <w:numFmt w:val="bullet"/>
      <w:lvlText w:val="•"/>
      <w:lvlJc w:val="left"/>
      <w:pPr>
        <w:ind w:left="7436" w:hanging="304"/>
      </w:pPr>
      <w:rPr>
        <w:rFonts w:hint="default"/>
      </w:rPr>
    </w:lvl>
    <w:lvl w:ilvl="8" w:tplc="65608232">
      <w:numFmt w:val="bullet"/>
      <w:lvlText w:val="•"/>
      <w:lvlJc w:val="left"/>
      <w:pPr>
        <w:ind w:left="8304" w:hanging="3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E1"/>
    <w:rsid w:val="0000298E"/>
    <w:rsid w:val="00094207"/>
    <w:rsid w:val="000976C2"/>
    <w:rsid w:val="00102ECB"/>
    <w:rsid w:val="00121C51"/>
    <w:rsid w:val="00156B1D"/>
    <w:rsid w:val="001C259B"/>
    <w:rsid w:val="001D43C1"/>
    <w:rsid w:val="001D5ADC"/>
    <w:rsid w:val="001E3637"/>
    <w:rsid w:val="002257BD"/>
    <w:rsid w:val="00232B1D"/>
    <w:rsid w:val="00245612"/>
    <w:rsid w:val="00260134"/>
    <w:rsid w:val="002C01F1"/>
    <w:rsid w:val="002C09E1"/>
    <w:rsid w:val="002D117E"/>
    <w:rsid w:val="00320567"/>
    <w:rsid w:val="00355A86"/>
    <w:rsid w:val="00385F8D"/>
    <w:rsid w:val="003A149C"/>
    <w:rsid w:val="003E0421"/>
    <w:rsid w:val="003F213C"/>
    <w:rsid w:val="00460B77"/>
    <w:rsid w:val="00473412"/>
    <w:rsid w:val="004F17C2"/>
    <w:rsid w:val="004F74FB"/>
    <w:rsid w:val="0052735B"/>
    <w:rsid w:val="00544AA0"/>
    <w:rsid w:val="0055103E"/>
    <w:rsid w:val="0057215E"/>
    <w:rsid w:val="005A03D1"/>
    <w:rsid w:val="005C4A11"/>
    <w:rsid w:val="005C6556"/>
    <w:rsid w:val="005E51F1"/>
    <w:rsid w:val="00602376"/>
    <w:rsid w:val="00674631"/>
    <w:rsid w:val="006A3B57"/>
    <w:rsid w:val="006F2BC3"/>
    <w:rsid w:val="00704531"/>
    <w:rsid w:val="00717BD5"/>
    <w:rsid w:val="00742798"/>
    <w:rsid w:val="00746D17"/>
    <w:rsid w:val="00761906"/>
    <w:rsid w:val="00781973"/>
    <w:rsid w:val="0080541D"/>
    <w:rsid w:val="008C1256"/>
    <w:rsid w:val="00933A02"/>
    <w:rsid w:val="00A31632"/>
    <w:rsid w:val="00B46911"/>
    <w:rsid w:val="00BD5926"/>
    <w:rsid w:val="00C722C5"/>
    <w:rsid w:val="00D07DD1"/>
    <w:rsid w:val="00D27938"/>
    <w:rsid w:val="00D50663"/>
    <w:rsid w:val="00E35D70"/>
    <w:rsid w:val="00EA45E7"/>
    <w:rsid w:val="00EB27A3"/>
    <w:rsid w:val="00EC0A7B"/>
    <w:rsid w:val="00EC5555"/>
    <w:rsid w:val="00F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C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D43C1"/>
    <w:pPr>
      <w:widowControl w:val="0"/>
      <w:autoSpaceDE w:val="0"/>
      <w:autoSpaceDN w:val="0"/>
      <w:spacing w:after="0" w:line="240" w:lineRule="auto"/>
      <w:ind w:left="3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45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3C1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">
    <w:name w:val="Paragraph Style"/>
    <w:uiPriority w:val="99"/>
    <w:rsid w:val="00EA45E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761906"/>
    <w:pPr>
      <w:widowControl w:val="0"/>
      <w:autoSpaceDE w:val="0"/>
      <w:autoSpaceDN w:val="0"/>
      <w:spacing w:after="0" w:line="240" w:lineRule="auto"/>
      <w:ind w:left="339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6190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61906"/>
    <w:pPr>
      <w:ind w:left="720"/>
    </w:pPr>
  </w:style>
  <w:style w:type="table" w:styleId="a6">
    <w:name w:val="Table Grid"/>
    <w:basedOn w:val="a1"/>
    <w:uiPriority w:val="99"/>
    <w:rsid w:val="00D07DD1"/>
    <w:pPr>
      <w:spacing w:line="252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D07DD1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E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555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6F2BC3"/>
    <w:rPr>
      <w:color w:val="0563C1"/>
      <w:u w:val="single"/>
    </w:rPr>
  </w:style>
  <w:style w:type="paragraph" w:styleId="aa">
    <w:name w:val="Subtitle"/>
    <w:basedOn w:val="a"/>
    <w:next w:val="a"/>
    <w:link w:val="ab"/>
    <w:qFormat/>
    <w:locked/>
    <w:rsid w:val="002456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rsid w:val="002456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24561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c">
    <w:name w:val="Normal (Web)"/>
    <w:basedOn w:val="a"/>
    <w:uiPriority w:val="99"/>
    <w:unhideWhenUsed/>
    <w:rsid w:val="0024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locked/>
    <w:rsid w:val="00245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C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D43C1"/>
    <w:pPr>
      <w:widowControl w:val="0"/>
      <w:autoSpaceDE w:val="0"/>
      <w:autoSpaceDN w:val="0"/>
      <w:spacing w:after="0" w:line="240" w:lineRule="auto"/>
      <w:ind w:left="3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45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3C1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">
    <w:name w:val="Paragraph Style"/>
    <w:uiPriority w:val="99"/>
    <w:rsid w:val="00EA45E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761906"/>
    <w:pPr>
      <w:widowControl w:val="0"/>
      <w:autoSpaceDE w:val="0"/>
      <w:autoSpaceDN w:val="0"/>
      <w:spacing w:after="0" w:line="240" w:lineRule="auto"/>
      <w:ind w:left="339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6190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61906"/>
    <w:pPr>
      <w:ind w:left="720"/>
    </w:pPr>
  </w:style>
  <w:style w:type="table" w:styleId="a6">
    <w:name w:val="Table Grid"/>
    <w:basedOn w:val="a1"/>
    <w:uiPriority w:val="99"/>
    <w:rsid w:val="00D07DD1"/>
    <w:pPr>
      <w:spacing w:line="252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D07DD1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E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555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6F2BC3"/>
    <w:rPr>
      <w:color w:val="0563C1"/>
      <w:u w:val="single"/>
    </w:rPr>
  </w:style>
  <w:style w:type="paragraph" w:styleId="aa">
    <w:name w:val="Subtitle"/>
    <w:basedOn w:val="a"/>
    <w:next w:val="a"/>
    <w:link w:val="ab"/>
    <w:qFormat/>
    <w:locked/>
    <w:rsid w:val="002456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rsid w:val="002456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24561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c">
    <w:name w:val="Normal (Web)"/>
    <w:basedOn w:val="a"/>
    <w:uiPriority w:val="99"/>
    <w:unhideWhenUsed/>
    <w:rsid w:val="0024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locked/>
    <w:rsid w:val="00245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volg.ucoz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vvolg.ucoz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13.edurm.ru/novosti-kpk/1889-proshjol-ochnyj-etap-kpk-formirovanie-funktsionalnoj-gramotnosti-obuchayushchikhsya-na-urokakh-russkogo-yazyka-i-rodnykh-yazykov-narodov-rossijskoj-federats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13.ру</dc:creator>
  <cp:lastModifiedBy>yzhenik-2-10</cp:lastModifiedBy>
  <cp:revision>2</cp:revision>
  <cp:lastPrinted>2021-04-01T16:15:00Z</cp:lastPrinted>
  <dcterms:created xsi:type="dcterms:W3CDTF">2023-06-21T07:58:00Z</dcterms:created>
  <dcterms:modified xsi:type="dcterms:W3CDTF">2023-06-21T07:58:00Z</dcterms:modified>
</cp:coreProperties>
</file>