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E81" w:rsidRPr="00085A88" w:rsidRDefault="00085A88">
      <w:pPr>
        <w:spacing w:after="0" w:line="408" w:lineRule="auto"/>
        <w:ind w:left="120"/>
        <w:jc w:val="center"/>
      </w:pPr>
      <w:bookmarkStart w:id="0" w:name="block-12279332"/>
      <w:r w:rsidRPr="00085A88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681E81" w:rsidRPr="00085A88" w:rsidRDefault="00085A88">
      <w:pPr>
        <w:spacing w:after="0" w:line="408" w:lineRule="auto"/>
        <w:ind w:left="120"/>
        <w:jc w:val="center"/>
      </w:pPr>
      <w:r w:rsidRPr="00085A88">
        <w:rPr>
          <w:rFonts w:ascii="Times New Roman" w:hAnsi="Times New Roman"/>
          <w:b/>
          <w:color w:val="000000"/>
          <w:sz w:val="28"/>
        </w:rPr>
        <w:t xml:space="preserve">‌‌‌ </w:t>
      </w:r>
    </w:p>
    <w:p w:rsidR="00085A88" w:rsidRDefault="00085A8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‌</w:t>
      </w:r>
      <w:r w:rsidRPr="00085A88">
        <w:rPr>
          <w:rFonts w:ascii="Times New Roman" w:hAnsi="Times New Roman"/>
          <w:b/>
          <w:color w:val="000000"/>
          <w:sz w:val="28"/>
        </w:rPr>
        <w:t>Муниципальное бюджетное общеобразовательное учреждение</w:t>
      </w:r>
    </w:p>
    <w:p w:rsidR="00681E81" w:rsidRPr="00085A88" w:rsidRDefault="00085A88">
      <w:pPr>
        <w:spacing w:after="0" w:line="408" w:lineRule="auto"/>
        <w:ind w:left="120"/>
        <w:jc w:val="center"/>
      </w:pPr>
      <w:r w:rsidRPr="00085A88">
        <w:rPr>
          <w:rFonts w:ascii="Times New Roman" w:hAnsi="Times New Roman"/>
          <w:b/>
          <w:color w:val="000000"/>
          <w:sz w:val="28"/>
        </w:rPr>
        <w:t xml:space="preserve"> "Лицей №1" </w:t>
      </w:r>
      <w:proofErr w:type="spellStart"/>
      <w:r w:rsidRPr="00085A88">
        <w:rPr>
          <w:rFonts w:ascii="Times New Roman" w:hAnsi="Times New Roman"/>
          <w:b/>
          <w:color w:val="000000"/>
          <w:sz w:val="28"/>
        </w:rPr>
        <w:t>р.п</w:t>
      </w:r>
      <w:proofErr w:type="spellEnd"/>
      <w:r w:rsidRPr="00085A88">
        <w:rPr>
          <w:rFonts w:ascii="Times New Roman" w:hAnsi="Times New Roman"/>
          <w:b/>
          <w:color w:val="000000"/>
          <w:sz w:val="28"/>
        </w:rPr>
        <w:t>. Чамзинка</w:t>
      </w:r>
    </w:p>
    <w:p w:rsidR="00681E81" w:rsidRPr="00085A88" w:rsidRDefault="00681E81">
      <w:pPr>
        <w:spacing w:after="0"/>
        <w:ind w:left="120"/>
      </w:pPr>
    </w:p>
    <w:p w:rsidR="00681E81" w:rsidRPr="00085A88" w:rsidRDefault="00681E81">
      <w:pPr>
        <w:spacing w:after="0"/>
        <w:ind w:left="120"/>
      </w:pPr>
    </w:p>
    <w:tbl>
      <w:tblPr>
        <w:tblW w:w="11866" w:type="dxa"/>
        <w:tblInd w:w="-1667" w:type="dxa"/>
        <w:tblLook w:val="01E0" w:firstRow="1" w:lastRow="1" w:firstColumn="1" w:lastColumn="1" w:noHBand="0" w:noVBand="0"/>
      </w:tblPr>
      <w:tblGrid>
        <w:gridCol w:w="5676"/>
        <w:gridCol w:w="6190"/>
      </w:tblGrid>
      <w:tr w:rsidR="00085A88" w:rsidRPr="00085A88" w:rsidTr="00085A88">
        <w:trPr>
          <w:trHeight w:val="1956"/>
        </w:trPr>
        <w:tc>
          <w:tcPr>
            <w:tcW w:w="5676" w:type="dxa"/>
          </w:tcPr>
          <w:p w:rsidR="00085A88" w:rsidRPr="00085A88" w:rsidRDefault="00085A88" w:rsidP="00085A88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</w:t>
            </w:r>
            <w:proofErr w:type="gramStart"/>
            <w:r w:rsidRPr="00085A88">
              <w:rPr>
                <w:rFonts w:ascii="Times New Roman" w:eastAsia="Calibri" w:hAnsi="Times New Roman" w:cs="Times New Roman"/>
              </w:rPr>
              <w:t>Рассмотрена</w:t>
            </w:r>
            <w:proofErr w:type="gramEnd"/>
            <w:r w:rsidRPr="00085A88">
              <w:rPr>
                <w:rFonts w:ascii="Times New Roman" w:eastAsia="Calibri" w:hAnsi="Times New Roman" w:cs="Times New Roman"/>
              </w:rPr>
              <w:t xml:space="preserve"> и одобрена на заседании </w:t>
            </w:r>
          </w:p>
          <w:p w:rsidR="00085A88" w:rsidRPr="00085A88" w:rsidRDefault="00085A88" w:rsidP="00085A88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992774">
              <w:rPr>
                <w:rFonts w:ascii="Times New Roman" w:eastAsia="Calibri" w:hAnsi="Times New Roman" w:cs="Times New Roman"/>
              </w:rPr>
              <w:t> </w:t>
            </w:r>
            <w:r>
              <w:rPr>
                <w:rFonts w:ascii="Times New Roman" w:eastAsia="Calibri" w:hAnsi="Times New Roman" w:cs="Times New Roman"/>
              </w:rPr>
              <w:t xml:space="preserve">          </w:t>
            </w:r>
            <w:r w:rsidRPr="00085A88">
              <w:rPr>
                <w:rFonts w:ascii="Times New Roman" w:eastAsia="Calibri" w:hAnsi="Times New Roman" w:cs="Times New Roman"/>
              </w:rPr>
              <w:t>методического объединения</w:t>
            </w:r>
          </w:p>
          <w:p w:rsidR="00085A88" w:rsidRPr="00085A88" w:rsidRDefault="00085A88" w:rsidP="00085A8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</w:t>
            </w:r>
            <w:r w:rsidRPr="00085A88">
              <w:rPr>
                <w:rFonts w:ascii="Times New Roman" w:eastAsia="Calibri" w:hAnsi="Times New Roman" w:cs="Times New Roman"/>
              </w:rPr>
              <w:t>Руководитель МО_______ / Крылова Л.Н</w:t>
            </w:r>
            <w:proofErr w:type="gramStart"/>
            <w:r w:rsidRPr="00085A88">
              <w:rPr>
                <w:rFonts w:ascii="Times New Roman" w:eastAsia="Calibri" w:hAnsi="Times New Roman" w:cs="Times New Roman"/>
              </w:rPr>
              <w:t xml:space="preserve">             .</w:t>
            </w:r>
            <w:proofErr w:type="gramEnd"/>
            <w:r w:rsidRPr="00085A88">
              <w:rPr>
                <w:rFonts w:ascii="Times New Roman" w:eastAsia="Calibri" w:hAnsi="Times New Roman" w:cs="Times New Roman"/>
              </w:rPr>
              <w:t>/</w:t>
            </w:r>
          </w:p>
          <w:p w:rsidR="00085A88" w:rsidRPr="00992774" w:rsidRDefault="00085A88" w:rsidP="00085A8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«30»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августа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2023</w:t>
            </w:r>
            <w:r w:rsidRPr="00992774">
              <w:rPr>
                <w:rFonts w:ascii="Times New Roman" w:eastAsia="Calibri" w:hAnsi="Times New Roman" w:cs="Times New Roman"/>
              </w:rPr>
              <w:t>г.</w:t>
            </w:r>
          </w:p>
        </w:tc>
        <w:tc>
          <w:tcPr>
            <w:tcW w:w="6190" w:type="dxa"/>
          </w:tcPr>
          <w:tbl>
            <w:tblPr>
              <w:tblW w:w="2407" w:type="pct"/>
              <w:tblCellSpacing w:w="15" w:type="dxa"/>
              <w:tblInd w:w="308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2876"/>
            </w:tblGrid>
            <w:tr w:rsidR="00085A88" w:rsidRPr="00085A88" w:rsidTr="00085A88">
              <w:trPr>
                <w:trHeight w:val="1021"/>
                <w:tblCellSpacing w:w="15" w:type="dxa"/>
              </w:trPr>
              <w:tc>
                <w:tcPr>
                  <w:tcW w:w="4896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85A88" w:rsidRPr="00085A88" w:rsidRDefault="00085A88" w:rsidP="00085A88">
                  <w:pPr>
                    <w:spacing w:after="0" w:line="36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085A88">
                    <w:rPr>
                      <w:rFonts w:ascii="Times New Roman" w:eastAsia="Calibri" w:hAnsi="Times New Roman" w:cs="Times New Roman"/>
                    </w:rPr>
                    <w:t xml:space="preserve">    «Утверждено» </w:t>
                  </w:r>
                </w:p>
                <w:p w:rsidR="00085A88" w:rsidRPr="00085A88" w:rsidRDefault="00085A88" w:rsidP="00085A88">
                  <w:pPr>
                    <w:spacing w:after="0" w:line="36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085A88">
                    <w:rPr>
                      <w:rFonts w:ascii="Times New Roman" w:eastAsia="Calibri" w:hAnsi="Times New Roman" w:cs="Times New Roman"/>
                    </w:rPr>
                    <w:t>Приказ от 01.09.2023 г. № 85/3/ОД</w:t>
                  </w:r>
                </w:p>
                <w:p w:rsidR="00085A88" w:rsidRDefault="00085A88" w:rsidP="00085A88">
                  <w:pPr>
                    <w:spacing w:after="0" w:line="36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085A88">
                    <w:rPr>
                      <w:rFonts w:ascii="Times New Roman" w:eastAsia="Calibri" w:hAnsi="Times New Roman" w:cs="Times New Roman"/>
                    </w:rPr>
                    <w:t xml:space="preserve">Директор </w:t>
                  </w:r>
                </w:p>
                <w:p w:rsidR="00085A88" w:rsidRPr="00085A88" w:rsidRDefault="00085A88" w:rsidP="00085A88">
                  <w:pPr>
                    <w:spacing w:after="0" w:line="36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085A88">
                    <w:rPr>
                      <w:rFonts w:ascii="Times New Roman" w:eastAsia="Calibri" w:hAnsi="Times New Roman" w:cs="Times New Roman"/>
                    </w:rPr>
                    <w:t xml:space="preserve">МБОУ «Лицей № 1» </w:t>
                  </w:r>
                  <w:proofErr w:type="spellStart"/>
                  <w:r w:rsidRPr="00085A88">
                    <w:rPr>
                      <w:rFonts w:ascii="Times New Roman" w:eastAsia="Calibri" w:hAnsi="Times New Roman" w:cs="Times New Roman"/>
                    </w:rPr>
                    <w:t>р.п</w:t>
                  </w:r>
                  <w:proofErr w:type="gramStart"/>
                  <w:r w:rsidRPr="00085A88">
                    <w:rPr>
                      <w:rFonts w:ascii="Times New Roman" w:eastAsia="Calibri" w:hAnsi="Times New Roman" w:cs="Times New Roman"/>
                    </w:rPr>
                    <w:t>.Ч</w:t>
                  </w:r>
                  <w:proofErr w:type="gramEnd"/>
                  <w:r w:rsidRPr="00085A88">
                    <w:rPr>
                      <w:rFonts w:ascii="Times New Roman" w:eastAsia="Calibri" w:hAnsi="Times New Roman" w:cs="Times New Roman"/>
                    </w:rPr>
                    <w:t>амзинка</w:t>
                  </w:r>
                  <w:proofErr w:type="spellEnd"/>
                </w:p>
                <w:p w:rsidR="00085A88" w:rsidRPr="00085A88" w:rsidRDefault="00085A88" w:rsidP="00085A88">
                  <w:pPr>
                    <w:spacing w:after="0" w:line="36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085A88">
                    <w:rPr>
                      <w:rFonts w:ascii="Times New Roman" w:eastAsia="Calibri" w:hAnsi="Times New Roman" w:cs="Times New Roman"/>
                    </w:rPr>
                    <w:t xml:space="preserve"> ________/Курочкина Н.Н</w:t>
                  </w:r>
                  <w:r w:rsidRPr="00085A88">
                    <w:rPr>
                      <w:rFonts w:ascii="Times New Roman" w:eastAsia="Calibri" w:hAnsi="Times New Roman" w:cs="Times New Roman"/>
                      <w:u w:val="single"/>
                    </w:rPr>
                    <w:t xml:space="preserve">./  </w:t>
                  </w:r>
                </w:p>
              </w:tc>
            </w:tr>
          </w:tbl>
          <w:p w:rsidR="00085A88" w:rsidRPr="00085A88" w:rsidRDefault="00085A88" w:rsidP="00085A88">
            <w:pPr>
              <w:spacing w:after="0" w:line="360" w:lineRule="auto"/>
              <w:ind w:left="2652"/>
              <w:jc w:val="both"/>
              <w:rPr>
                <w:rFonts w:ascii="Times New Roman" w:eastAsia="Calibri" w:hAnsi="Times New Roman" w:cs="Times New Roman"/>
              </w:rPr>
            </w:pPr>
            <w:r w:rsidRPr="00085A88"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                                    </w:t>
            </w:r>
          </w:p>
        </w:tc>
      </w:tr>
    </w:tbl>
    <w:p w:rsidR="00681E81" w:rsidRPr="00085A88" w:rsidRDefault="00681E81">
      <w:pPr>
        <w:spacing w:after="0"/>
        <w:ind w:left="120"/>
      </w:pPr>
    </w:p>
    <w:p w:rsidR="00681E81" w:rsidRPr="00085A88" w:rsidRDefault="00681E81">
      <w:pPr>
        <w:spacing w:after="0"/>
        <w:ind w:left="120"/>
      </w:pPr>
    </w:p>
    <w:p w:rsidR="00681E81" w:rsidRPr="00085A88" w:rsidRDefault="00681E81">
      <w:pPr>
        <w:spacing w:after="0"/>
        <w:ind w:left="120"/>
      </w:pPr>
    </w:p>
    <w:p w:rsidR="00681E81" w:rsidRPr="00085A88" w:rsidRDefault="00085A88">
      <w:pPr>
        <w:spacing w:after="0"/>
        <w:ind w:left="120"/>
      </w:pPr>
      <w:r w:rsidRPr="00085A88">
        <w:rPr>
          <w:rFonts w:ascii="Times New Roman" w:hAnsi="Times New Roman"/>
          <w:color w:val="000000"/>
          <w:sz w:val="28"/>
        </w:rPr>
        <w:t>‌</w:t>
      </w:r>
    </w:p>
    <w:p w:rsidR="00681E81" w:rsidRPr="00085A88" w:rsidRDefault="00085A88">
      <w:pPr>
        <w:spacing w:after="0" w:line="408" w:lineRule="auto"/>
        <w:ind w:left="120"/>
        <w:jc w:val="center"/>
      </w:pPr>
      <w:r w:rsidRPr="00085A88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81E81" w:rsidRPr="00085A88" w:rsidRDefault="00681E81">
      <w:pPr>
        <w:spacing w:after="0"/>
        <w:ind w:left="120"/>
        <w:jc w:val="center"/>
      </w:pPr>
    </w:p>
    <w:p w:rsidR="00681E81" w:rsidRPr="00085A88" w:rsidRDefault="00085A88">
      <w:pPr>
        <w:spacing w:after="0" w:line="408" w:lineRule="auto"/>
        <w:ind w:left="120"/>
        <w:jc w:val="center"/>
      </w:pPr>
      <w:r w:rsidRPr="00085A88">
        <w:rPr>
          <w:rFonts w:ascii="Times New Roman" w:hAnsi="Times New Roman"/>
          <w:b/>
          <w:color w:val="000000"/>
          <w:sz w:val="28"/>
        </w:rPr>
        <w:t>учебного предмета «Русский язык. Базовый уровень»</w:t>
      </w:r>
    </w:p>
    <w:p w:rsidR="00681E81" w:rsidRPr="00085A88" w:rsidRDefault="00085A8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5</w:t>
      </w:r>
      <w:proofErr w:type="gramStart"/>
      <w:r>
        <w:rPr>
          <w:rFonts w:ascii="Times New Roman" w:hAnsi="Times New Roman"/>
          <w:color w:val="000000"/>
          <w:sz w:val="28"/>
        </w:rPr>
        <w:t xml:space="preserve"> В</w:t>
      </w:r>
      <w:proofErr w:type="gramEnd"/>
      <w:r>
        <w:rPr>
          <w:rFonts w:ascii="Times New Roman" w:hAnsi="Times New Roman"/>
          <w:color w:val="000000"/>
          <w:sz w:val="28"/>
        </w:rPr>
        <w:t xml:space="preserve"> класса</w:t>
      </w:r>
      <w:r w:rsidRPr="00085A88">
        <w:rPr>
          <w:rFonts w:ascii="Times New Roman" w:hAnsi="Times New Roman"/>
          <w:color w:val="000000"/>
          <w:sz w:val="28"/>
        </w:rPr>
        <w:t xml:space="preserve"> </w:t>
      </w:r>
    </w:p>
    <w:p w:rsidR="00681E81" w:rsidRPr="00085A88" w:rsidRDefault="00681E81">
      <w:pPr>
        <w:spacing w:after="0"/>
        <w:ind w:left="120"/>
        <w:jc w:val="center"/>
      </w:pPr>
    </w:p>
    <w:p w:rsidR="00681E81" w:rsidRPr="00085A88" w:rsidRDefault="00681E81">
      <w:pPr>
        <w:spacing w:after="0"/>
        <w:ind w:left="120"/>
        <w:jc w:val="center"/>
      </w:pPr>
    </w:p>
    <w:p w:rsidR="00681E81" w:rsidRPr="00085A88" w:rsidRDefault="00681E81">
      <w:pPr>
        <w:spacing w:after="0"/>
        <w:ind w:left="120"/>
        <w:jc w:val="center"/>
      </w:pPr>
    </w:p>
    <w:p w:rsidR="00681E81" w:rsidRPr="00085A88" w:rsidRDefault="00681E81">
      <w:pPr>
        <w:spacing w:after="0"/>
        <w:ind w:left="120"/>
        <w:jc w:val="center"/>
      </w:pPr>
    </w:p>
    <w:p w:rsidR="00681E81" w:rsidRPr="00085A88" w:rsidRDefault="00681E81">
      <w:pPr>
        <w:spacing w:after="0"/>
        <w:ind w:left="120"/>
        <w:jc w:val="center"/>
      </w:pPr>
    </w:p>
    <w:p w:rsidR="00681E81" w:rsidRPr="00085A88" w:rsidRDefault="00681E81">
      <w:pPr>
        <w:spacing w:after="0"/>
        <w:ind w:left="120"/>
        <w:jc w:val="center"/>
      </w:pPr>
    </w:p>
    <w:p w:rsidR="00681E81" w:rsidRPr="00085A88" w:rsidRDefault="00681E81">
      <w:pPr>
        <w:spacing w:after="0"/>
        <w:ind w:left="120"/>
        <w:jc w:val="center"/>
      </w:pPr>
    </w:p>
    <w:p w:rsidR="00085A88" w:rsidRPr="00085A88" w:rsidRDefault="00085A88" w:rsidP="00085A8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85A88">
        <w:rPr>
          <w:rFonts w:ascii="Times New Roman" w:eastAsia="Calibri" w:hAnsi="Times New Roman" w:cs="Times New Roman"/>
          <w:sz w:val="28"/>
          <w:szCs w:val="28"/>
        </w:rPr>
        <w:t xml:space="preserve">Составитель:    </w:t>
      </w:r>
      <w:proofErr w:type="spellStart"/>
      <w:r w:rsidRPr="00085A88">
        <w:rPr>
          <w:rFonts w:ascii="Times New Roman" w:eastAsia="Calibri" w:hAnsi="Times New Roman" w:cs="Times New Roman"/>
          <w:sz w:val="28"/>
          <w:szCs w:val="28"/>
        </w:rPr>
        <w:t>Некаева</w:t>
      </w:r>
      <w:proofErr w:type="spellEnd"/>
      <w:r w:rsidRPr="00085A88">
        <w:rPr>
          <w:rFonts w:ascii="Times New Roman" w:eastAsia="Calibri" w:hAnsi="Times New Roman" w:cs="Times New Roman"/>
          <w:sz w:val="28"/>
          <w:szCs w:val="28"/>
        </w:rPr>
        <w:t xml:space="preserve"> Елена Михайловна                          </w:t>
      </w:r>
    </w:p>
    <w:p w:rsidR="00085A88" w:rsidRPr="00085A88" w:rsidRDefault="00085A88" w:rsidP="00085A8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85A88">
        <w:rPr>
          <w:rFonts w:ascii="Times New Roman" w:eastAsia="Calibri" w:hAnsi="Times New Roman" w:cs="Times New Roman"/>
          <w:sz w:val="28"/>
          <w:szCs w:val="28"/>
        </w:rPr>
        <w:t>учитель русского языка и литературы</w:t>
      </w:r>
    </w:p>
    <w:p w:rsidR="00681E81" w:rsidRPr="00085A88" w:rsidRDefault="00681E81">
      <w:pPr>
        <w:spacing w:after="0"/>
        <w:ind w:left="120"/>
        <w:jc w:val="center"/>
      </w:pPr>
    </w:p>
    <w:p w:rsidR="00681E81" w:rsidRPr="00085A88" w:rsidRDefault="00681E81">
      <w:pPr>
        <w:spacing w:after="0"/>
        <w:ind w:left="120"/>
        <w:jc w:val="center"/>
      </w:pPr>
    </w:p>
    <w:p w:rsidR="00681E81" w:rsidRPr="00085A88" w:rsidRDefault="00681E81">
      <w:pPr>
        <w:spacing w:after="0"/>
        <w:ind w:left="120"/>
        <w:jc w:val="center"/>
      </w:pPr>
    </w:p>
    <w:p w:rsidR="00085A88" w:rsidRDefault="00085A88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  <w:r w:rsidRPr="00085A88">
        <w:rPr>
          <w:rFonts w:ascii="Times New Roman" w:hAnsi="Times New Roman"/>
          <w:color w:val="000000"/>
          <w:sz w:val="28"/>
        </w:rPr>
        <w:t>​</w:t>
      </w:r>
      <w:bookmarkStart w:id="1" w:name="8777abab-62ad-4e6d-bb66-8ccfe85cfe1b"/>
    </w:p>
    <w:p w:rsidR="00085A88" w:rsidRDefault="00085A88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681E81" w:rsidRPr="00085A88" w:rsidRDefault="00085A88">
      <w:pPr>
        <w:spacing w:after="0"/>
        <w:ind w:left="120"/>
        <w:jc w:val="center"/>
      </w:pPr>
      <w:proofErr w:type="spellStart"/>
      <w:r w:rsidRPr="00085A88">
        <w:rPr>
          <w:rFonts w:ascii="Times New Roman" w:hAnsi="Times New Roman"/>
          <w:b/>
          <w:color w:val="000000"/>
          <w:sz w:val="28"/>
        </w:rPr>
        <w:t>р.п</w:t>
      </w:r>
      <w:proofErr w:type="spellEnd"/>
      <w:r w:rsidRPr="00085A88">
        <w:rPr>
          <w:rFonts w:ascii="Times New Roman" w:hAnsi="Times New Roman"/>
          <w:b/>
          <w:color w:val="000000"/>
          <w:sz w:val="28"/>
        </w:rPr>
        <w:t>. Чамзинка</w:t>
      </w:r>
      <w:bookmarkEnd w:id="1"/>
      <w:r w:rsidRPr="00085A88">
        <w:rPr>
          <w:rFonts w:ascii="Times New Roman" w:hAnsi="Times New Roman"/>
          <w:b/>
          <w:color w:val="000000"/>
          <w:sz w:val="28"/>
        </w:rPr>
        <w:t xml:space="preserve">‌ </w:t>
      </w:r>
      <w:bookmarkStart w:id="2" w:name="dc72b6e0-474b-4b98-a795-02870ed74afe"/>
      <w:r w:rsidRPr="00085A88">
        <w:rPr>
          <w:rFonts w:ascii="Times New Roman" w:hAnsi="Times New Roman"/>
          <w:b/>
          <w:color w:val="000000"/>
          <w:sz w:val="28"/>
        </w:rPr>
        <w:t>2023</w:t>
      </w:r>
      <w:bookmarkEnd w:id="2"/>
      <w:r w:rsidRPr="00085A88">
        <w:rPr>
          <w:rFonts w:ascii="Times New Roman" w:hAnsi="Times New Roman"/>
          <w:b/>
          <w:color w:val="000000"/>
          <w:sz w:val="28"/>
        </w:rPr>
        <w:t>‌</w:t>
      </w:r>
      <w:r w:rsidRPr="00085A88">
        <w:rPr>
          <w:rFonts w:ascii="Times New Roman" w:hAnsi="Times New Roman"/>
          <w:color w:val="000000"/>
          <w:sz w:val="28"/>
        </w:rPr>
        <w:t>​</w:t>
      </w:r>
    </w:p>
    <w:p w:rsidR="00681E81" w:rsidRPr="00085A88" w:rsidRDefault="00681E81">
      <w:pPr>
        <w:sectPr w:rsidR="00681E81" w:rsidRPr="00085A88">
          <w:pgSz w:w="11906" w:h="16383"/>
          <w:pgMar w:top="1134" w:right="850" w:bottom="1134" w:left="1701" w:header="720" w:footer="720" w:gutter="0"/>
          <w:cols w:space="720"/>
        </w:sectPr>
      </w:pPr>
    </w:p>
    <w:p w:rsidR="00681E81" w:rsidRPr="00085A88" w:rsidRDefault="00085A88" w:rsidP="00085A88">
      <w:pPr>
        <w:spacing w:after="0" w:line="264" w:lineRule="auto"/>
        <w:ind w:left="120"/>
        <w:jc w:val="center"/>
      </w:pPr>
      <w:bookmarkStart w:id="3" w:name="block-12279337"/>
      <w:bookmarkEnd w:id="0"/>
      <w:proofErr w:type="gramStart"/>
      <w:r w:rsidRPr="00085A88">
        <w:rPr>
          <w:rFonts w:ascii="Times New Roman" w:hAnsi="Times New Roman"/>
          <w:b/>
          <w:color w:val="000000"/>
          <w:sz w:val="28"/>
        </w:rPr>
        <w:lastRenderedPageBreak/>
        <w:t>ПОЯСНИТЕЛЬН</w:t>
      </w:r>
      <w:r w:rsidRPr="00085A88">
        <w:rPr>
          <w:rFonts w:ascii="Times New Roman" w:hAnsi="Times New Roman"/>
          <w:color w:val="000000"/>
          <w:sz w:val="28"/>
        </w:rPr>
        <w:t>​</w:t>
      </w:r>
      <w:r w:rsidRPr="00085A88">
        <w:rPr>
          <w:rFonts w:ascii="Times New Roman" w:hAnsi="Times New Roman"/>
          <w:b/>
          <w:color w:val="000000"/>
          <w:sz w:val="28"/>
        </w:rPr>
        <w:t>АЯ</w:t>
      </w:r>
      <w:proofErr w:type="gramEnd"/>
      <w:r w:rsidRPr="00085A88">
        <w:rPr>
          <w:rFonts w:ascii="Times New Roman" w:hAnsi="Times New Roman"/>
          <w:b/>
          <w:color w:val="000000"/>
          <w:sz w:val="28"/>
        </w:rPr>
        <w:t xml:space="preserve"> ЗАПИСКА</w:t>
      </w:r>
    </w:p>
    <w:p w:rsidR="00681E81" w:rsidRPr="00085A88" w:rsidRDefault="00085A88">
      <w:pPr>
        <w:spacing w:after="0" w:line="264" w:lineRule="auto"/>
        <w:ind w:firstLine="600"/>
        <w:jc w:val="both"/>
      </w:pPr>
      <w:proofErr w:type="gramStart"/>
      <w:r w:rsidRPr="00085A88">
        <w:rPr>
          <w:rFonts w:ascii="Times New Roman" w:hAnsi="Times New Roman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085A88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085A88">
        <w:rPr>
          <w:rFonts w:ascii="Times New Roman" w:hAnsi="Times New Roman"/>
          <w:color w:val="000000"/>
          <w:sz w:val="28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681E81" w:rsidRPr="00085A88" w:rsidRDefault="00681E81">
      <w:pPr>
        <w:spacing w:after="0" w:line="264" w:lineRule="auto"/>
        <w:ind w:left="120"/>
        <w:jc w:val="both"/>
      </w:pPr>
    </w:p>
    <w:p w:rsidR="00085A88" w:rsidRDefault="00085A88" w:rsidP="00085A88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085A88">
        <w:rPr>
          <w:rFonts w:ascii="Times New Roman" w:hAnsi="Times New Roman"/>
          <w:color w:val="000000"/>
          <w:sz w:val="28"/>
        </w:rPr>
        <w:t>​​</w:t>
      </w:r>
      <w:r w:rsidRPr="00085A88">
        <w:rPr>
          <w:rFonts w:ascii="Times New Roman" w:hAnsi="Times New Roman"/>
          <w:b/>
          <w:color w:val="000000"/>
          <w:sz w:val="28"/>
        </w:rPr>
        <w:t>ОБЩАЯ ХАРАКТЕРИСТИКА УЧЕБНОГО ПРЕДМЕТА</w:t>
      </w:r>
    </w:p>
    <w:p w:rsidR="00681E81" w:rsidRPr="00085A88" w:rsidRDefault="00085A88" w:rsidP="00085A88">
      <w:pPr>
        <w:spacing w:after="0" w:line="264" w:lineRule="auto"/>
        <w:ind w:left="120"/>
        <w:jc w:val="center"/>
      </w:pPr>
      <w:r w:rsidRPr="00085A88">
        <w:rPr>
          <w:rFonts w:ascii="Times New Roman" w:hAnsi="Times New Roman"/>
          <w:b/>
          <w:color w:val="000000"/>
          <w:sz w:val="28"/>
        </w:rPr>
        <w:t xml:space="preserve"> «РУССКИЙ ЯЗЫК»</w:t>
      </w:r>
    </w:p>
    <w:p w:rsidR="00681E81" w:rsidRPr="00085A88" w:rsidRDefault="00681E81">
      <w:pPr>
        <w:spacing w:after="0" w:line="264" w:lineRule="auto"/>
        <w:ind w:left="120"/>
        <w:jc w:val="both"/>
      </w:pP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681E81" w:rsidRPr="00085A88" w:rsidRDefault="00085A88">
      <w:pPr>
        <w:spacing w:after="0" w:line="264" w:lineRule="auto"/>
        <w:ind w:firstLine="600"/>
        <w:jc w:val="both"/>
      </w:pPr>
      <w:proofErr w:type="gramStart"/>
      <w:r w:rsidRPr="00085A88">
        <w:rPr>
          <w:rFonts w:ascii="Times New Roman" w:hAnsi="Times New Roman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085A88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085A88">
        <w:rPr>
          <w:rFonts w:ascii="Times New Roman" w:hAnsi="Times New Roman"/>
          <w:color w:val="000000"/>
          <w:sz w:val="28"/>
        </w:rPr>
        <w:t>ситуациях</w:t>
      </w:r>
      <w:proofErr w:type="gramEnd"/>
      <w:r w:rsidRPr="00085A88">
        <w:rPr>
          <w:rFonts w:ascii="Times New Roman" w:hAnsi="Times New Roman"/>
          <w:color w:val="000000"/>
          <w:sz w:val="28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085A88">
        <w:rPr>
          <w:rFonts w:ascii="Times New Roman" w:hAnsi="Times New Roman"/>
          <w:color w:val="000000"/>
          <w:sz w:val="28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681E81" w:rsidRPr="00085A88" w:rsidRDefault="00681E81">
      <w:pPr>
        <w:spacing w:after="0" w:line="264" w:lineRule="auto"/>
        <w:ind w:left="120"/>
        <w:jc w:val="both"/>
      </w:pPr>
    </w:p>
    <w:p w:rsidR="00681E81" w:rsidRPr="00085A88" w:rsidRDefault="00085A88">
      <w:pPr>
        <w:spacing w:after="0" w:line="264" w:lineRule="auto"/>
        <w:ind w:left="120"/>
        <w:jc w:val="both"/>
      </w:pPr>
      <w:r w:rsidRPr="00085A88">
        <w:rPr>
          <w:rFonts w:ascii="Times New Roman" w:hAnsi="Times New Roman"/>
          <w:b/>
          <w:color w:val="333333"/>
          <w:sz w:val="28"/>
        </w:rPr>
        <w:t>ЦЕЛИ ИЗУЧЕНИЯ УЧЕБНОГО ПРЕДМЕТА «РУССКИЙ ЯЗЫК»</w:t>
      </w:r>
    </w:p>
    <w:p w:rsidR="00681E81" w:rsidRPr="00085A88" w:rsidRDefault="00681E81">
      <w:pPr>
        <w:spacing w:after="0" w:line="264" w:lineRule="auto"/>
        <w:ind w:left="120"/>
        <w:jc w:val="both"/>
      </w:pP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 w:rsidR="00681E81" w:rsidRPr="00085A88" w:rsidRDefault="00085A88">
      <w:pPr>
        <w:spacing w:after="0" w:line="264" w:lineRule="auto"/>
        <w:ind w:firstLine="600"/>
        <w:jc w:val="both"/>
      </w:pPr>
      <w:proofErr w:type="gramStart"/>
      <w:r w:rsidRPr="00085A88">
        <w:rPr>
          <w:rFonts w:ascii="Times New Roman" w:hAnsi="Times New Roman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</w:t>
      </w:r>
      <w:proofErr w:type="gramEnd"/>
      <w:r w:rsidRPr="00085A88">
        <w:rPr>
          <w:rFonts w:ascii="Times New Roman" w:hAnsi="Times New Roman"/>
          <w:color w:val="000000"/>
          <w:sz w:val="28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085A88">
        <w:rPr>
          <w:rFonts w:ascii="Times New Roman" w:hAnsi="Times New Roman"/>
          <w:color w:val="000000"/>
          <w:sz w:val="28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085A88">
        <w:rPr>
          <w:rFonts w:ascii="Times New Roman" w:hAnsi="Times New Roman"/>
          <w:color w:val="000000"/>
          <w:sz w:val="28"/>
        </w:rPr>
        <w:t>несплошной</w:t>
      </w:r>
      <w:proofErr w:type="spellEnd"/>
      <w:r w:rsidRPr="00085A88">
        <w:rPr>
          <w:rFonts w:ascii="Times New Roman" w:hAnsi="Times New Roman"/>
          <w:color w:val="000000"/>
          <w:sz w:val="28"/>
        </w:rPr>
        <w:t xml:space="preserve"> текст, </w:t>
      </w:r>
      <w:proofErr w:type="spellStart"/>
      <w:r w:rsidRPr="00085A88">
        <w:rPr>
          <w:rFonts w:ascii="Times New Roman" w:hAnsi="Times New Roman"/>
          <w:color w:val="000000"/>
          <w:sz w:val="28"/>
        </w:rPr>
        <w:t>инфографика</w:t>
      </w:r>
      <w:proofErr w:type="spellEnd"/>
      <w:r w:rsidRPr="00085A88">
        <w:rPr>
          <w:rFonts w:ascii="Times New Roman" w:hAnsi="Times New Roman"/>
          <w:color w:val="000000"/>
          <w:sz w:val="28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681E81" w:rsidRPr="00085A88" w:rsidRDefault="00681E81">
      <w:pPr>
        <w:spacing w:after="0" w:line="264" w:lineRule="auto"/>
        <w:ind w:left="120"/>
        <w:jc w:val="both"/>
      </w:pPr>
    </w:p>
    <w:p w:rsidR="00085A88" w:rsidRDefault="00085A88" w:rsidP="00085A88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085A88">
        <w:rPr>
          <w:rFonts w:ascii="Times New Roman" w:hAnsi="Times New Roman"/>
          <w:b/>
          <w:color w:val="000000"/>
          <w:sz w:val="28"/>
        </w:rPr>
        <w:t>МЕСТО УЧЕБНОГО ПРЕДМЕТА «РУССКИЙ ЯЗЫК»</w:t>
      </w:r>
    </w:p>
    <w:p w:rsidR="00681E81" w:rsidRPr="00085A88" w:rsidRDefault="00085A88" w:rsidP="00085A88">
      <w:pPr>
        <w:spacing w:after="0" w:line="264" w:lineRule="auto"/>
        <w:ind w:left="120"/>
        <w:jc w:val="center"/>
      </w:pPr>
      <w:r w:rsidRPr="00085A88">
        <w:rPr>
          <w:rFonts w:ascii="Times New Roman" w:hAnsi="Times New Roman"/>
          <w:b/>
          <w:color w:val="000000"/>
          <w:sz w:val="28"/>
        </w:rPr>
        <w:t xml:space="preserve"> В УЧЕБНОМ ПЛАНЕ</w:t>
      </w:r>
    </w:p>
    <w:p w:rsidR="00681E81" w:rsidRPr="00085A88" w:rsidRDefault="00681E81">
      <w:pPr>
        <w:spacing w:after="0" w:line="264" w:lineRule="auto"/>
        <w:ind w:left="120"/>
        <w:jc w:val="both"/>
      </w:pPr>
    </w:p>
    <w:p w:rsidR="00681E81" w:rsidRPr="00085A88" w:rsidRDefault="00085A88" w:rsidP="00085A88">
      <w:pPr>
        <w:spacing w:after="0" w:line="264" w:lineRule="auto"/>
        <w:ind w:firstLine="600"/>
        <w:jc w:val="both"/>
        <w:sectPr w:rsidR="00681E81" w:rsidRPr="00085A88">
          <w:pgSz w:w="11906" w:h="16383"/>
          <w:pgMar w:top="1134" w:right="850" w:bottom="1134" w:left="1701" w:header="720" w:footer="720" w:gutter="0"/>
          <w:cols w:space="720"/>
        </w:sectPr>
      </w:pPr>
      <w:r w:rsidRPr="00085A88">
        <w:rPr>
          <w:rFonts w:ascii="Times New Roman" w:hAnsi="Times New Roman"/>
          <w:color w:val="000000"/>
          <w:sz w:val="28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085A88">
        <w:rPr>
          <w:rFonts w:ascii="Times New Roman" w:hAnsi="Times New Roman"/>
          <w:color w:val="000000"/>
          <w:sz w:val="28"/>
        </w:rPr>
        <w:t>в 5 классе – 170 часов (5 часов в неделю</w:t>
      </w:r>
      <w:r>
        <w:rPr>
          <w:rFonts w:ascii="Times New Roman" w:hAnsi="Times New Roman"/>
          <w:color w:val="000000"/>
          <w:sz w:val="28"/>
        </w:rPr>
        <w:t>)</w:t>
      </w:r>
    </w:p>
    <w:p w:rsidR="00681E81" w:rsidRPr="00085A88" w:rsidRDefault="00085A88">
      <w:pPr>
        <w:spacing w:after="0" w:line="264" w:lineRule="auto"/>
        <w:ind w:left="120"/>
        <w:jc w:val="both"/>
      </w:pPr>
      <w:bookmarkStart w:id="4" w:name="block-12279338"/>
      <w:bookmarkEnd w:id="3"/>
      <w:r w:rsidRPr="00085A88"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УЧЕБНОГО ПРЕДМЕТА </w:t>
      </w:r>
    </w:p>
    <w:p w:rsidR="00681E81" w:rsidRPr="00085A88" w:rsidRDefault="00681E81">
      <w:pPr>
        <w:spacing w:after="0" w:line="264" w:lineRule="auto"/>
        <w:ind w:left="120"/>
        <w:jc w:val="both"/>
      </w:pPr>
    </w:p>
    <w:p w:rsidR="00681E81" w:rsidRPr="00085A88" w:rsidRDefault="00085A88">
      <w:pPr>
        <w:spacing w:after="0" w:line="264" w:lineRule="auto"/>
        <w:ind w:left="120"/>
        <w:jc w:val="both"/>
      </w:pPr>
      <w:r w:rsidRPr="00085A88">
        <w:rPr>
          <w:rFonts w:ascii="Times New Roman" w:hAnsi="Times New Roman"/>
          <w:b/>
          <w:color w:val="000000"/>
          <w:sz w:val="28"/>
        </w:rPr>
        <w:t>5 КЛАСС</w:t>
      </w:r>
    </w:p>
    <w:p w:rsidR="00681E81" w:rsidRPr="00085A88" w:rsidRDefault="00681E81">
      <w:pPr>
        <w:spacing w:after="0" w:line="264" w:lineRule="auto"/>
        <w:ind w:left="120"/>
        <w:jc w:val="both"/>
      </w:pPr>
    </w:p>
    <w:p w:rsidR="00681E81" w:rsidRPr="00085A88" w:rsidRDefault="00085A88">
      <w:pPr>
        <w:spacing w:after="0" w:line="264" w:lineRule="auto"/>
        <w:ind w:left="120"/>
        <w:jc w:val="both"/>
      </w:pPr>
      <w:r w:rsidRPr="00085A88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Богатство и выразительность русского языка.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Лингвистика как наука о языке.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Основные разделы лингвистики.</w:t>
      </w:r>
    </w:p>
    <w:p w:rsidR="00681E81" w:rsidRPr="00085A88" w:rsidRDefault="00681E81">
      <w:pPr>
        <w:spacing w:after="0" w:line="264" w:lineRule="auto"/>
        <w:ind w:left="120"/>
        <w:jc w:val="both"/>
      </w:pPr>
    </w:p>
    <w:p w:rsidR="00681E81" w:rsidRPr="00085A88" w:rsidRDefault="00085A88">
      <w:pPr>
        <w:spacing w:after="0" w:line="264" w:lineRule="auto"/>
        <w:ind w:left="120"/>
        <w:jc w:val="both"/>
      </w:pPr>
      <w:r w:rsidRPr="00085A88">
        <w:rPr>
          <w:rFonts w:ascii="Times New Roman" w:hAnsi="Times New Roman"/>
          <w:b/>
          <w:color w:val="000000"/>
          <w:sz w:val="28"/>
        </w:rPr>
        <w:t>Язык и речь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Язык и речь.</w:t>
      </w:r>
      <w:r w:rsidRPr="00085A88">
        <w:rPr>
          <w:rFonts w:ascii="Times New Roman" w:hAnsi="Times New Roman"/>
          <w:b/>
          <w:color w:val="000000"/>
          <w:sz w:val="28"/>
        </w:rPr>
        <w:t xml:space="preserve"> </w:t>
      </w:r>
      <w:r w:rsidRPr="00085A88">
        <w:rPr>
          <w:rFonts w:ascii="Times New Roman" w:hAnsi="Times New Roman"/>
          <w:color w:val="000000"/>
          <w:sz w:val="28"/>
        </w:rPr>
        <w:t xml:space="preserve">Речь устная и письменная, монологическая и диалогическая, </w:t>
      </w:r>
      <w:proofErr w:type="spellStart"/>
      <w:r w:rsidRPr="00085A88">
        <w:rPr>
          <w:rFonts w:ascii="Times New Roman" w:hAnsi="Times New Roman"/>
          <w:color w:val="000000"/>
          <w:sz w:val="28"/>
        </w:rPr>
        <w:t>полилог</w:t>
      </w:r>
      <w:proofErr w:type="spellEnd"/>
      <w:r w:rsidRPr="00085A88">
        <w:rPr>
          <w:rFonts w:ascii="Times New Roman" w:hAnsi="Times New Roman"/>
          <w:color w:val="000000"/>
          <w:sz w:val="28"/>
        </w:rPr>
        <w:t>.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Виды речевой деятельности (говорение, слушание, чтение, письмо), их особенности.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Устный пересказ прочитанного или прослушанного текста, в том числе с изменением лица рассказчика.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 xml:space="preserve">Участие в диалоге на лингвистические темы (в рамках </w:t>
      </w:r>
      <w:proofErr w:type="gramStart"/>
      <w:r w:rsidRPr="00085A88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085A88">
        <w:rPr>
          <w:rFonts w:ascii="Times New Roman" w:hAnsi="Times New Roman"/>
          <w:color w:val="000000"/>
          <w:sz w:val="28"/>
        </w:rPr>
        <w:t>) и темы на основе жизненных наблюдений.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Речевые формулы приветствия, прощания, просьбы, благодарности.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 xml:space="preserve">Виды </w:t>
      </w:r>
      <w:proofErr w:type="spellStart"/>
      <w:r w:rsidRPr="00085A88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085A88">
        <w:rPr>
          <w:rFonts w:ascii="Times New Roman" w:hAnsi="Times New Roman"/>
          <w:color w:val="000000"/>
          <w:sz w:val="28"/>
        </w:rPr>
        <w:t xml:space="preserve">: </w:t>
      </w:r>
      <w:proofErr w:type="gramStart"/>
      <w:r w:rsidRPr="00085A88">
        <w:rPr>
          <w:rFonts w:ascii="Times New Roman" w:hAnsi="Times New Roman"/>
          <w:color w:val="000000"/>
          <w:sz w:val="28"/>
        </w:rPr>
        <w:t>выборочное</w:t>
      </w:r>
      <w:proofErr w:type="gramEnd"/>
      <w:r w:rsidRPr="00085A88">
        <w:rPr>
          <w:rFonts w:ascii="Times New Roman" w:hAnsi="Times New Roman"/>
          <w:color w:val="000000"/>
          <w:sz w:val="28"/>
        </w:rPr>
        <w:t>, ознакомительное, детальное.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:rsidR="00681E81" w:rsidRPr="00085A88" w:rsidRDefault="00681E81">
      <w:pPr>
        <w:spacing w:after="0" w:line="264" w:lineRule="auto"/>
        <w:ind w:left="120"/>
        <w:jc w:val="both"/>
      </w:pPr>
    </w:p>
    <w:p w:rsidR="00681E81" w:rsidRPr="00085A88" w:rsidRDefault="00085A88">
      <w:pPr>
        <w:spacing w:after="0" w:line="264" w:lineRule="auto"/>
        <w:ind w:left="120"/>
        <w:jc w:val="both"/>
      </w:pPr>
      <w:r w:rsidRPr="00085A88">
        <w:rPr>
          <w:rFonts w:ascii="Times New Roman" w:hAnsi="Times New Roman"/>
          <w:b/>
          <w:color w:val="000000"/>
          <w:sz w:val="28"/>
        </w:rPr>
        <w:t>Текст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 xml:space="preserve">Текст и его основные признаки. Тема и главная мысль текста. </w:t>
      </w:r>
      <w:proofErr w:type="spellStart"/>
      <w:r w:rsidRPr="00085A88">
        <w:rPr>
          <w:rFonts w:ascii="Times New Roman" w:hAnsi="Times New Roman"/>
          <w:color w:val="000000"/>
          <w:sz w:val="28"/>
        </w:rPr>
        <w:t>Микротема</w:t>
      </w:r>
      <w:proofErr w:type="spellEnd"/>
      <w:r w:rsidRPr="00085A88">
        <w:rPr>
          <w:rFonts w:ascii="Times New Roman" w:hAnsi="Times New Roman"/>
          <w:color w:val="000000"/>
          <w:sz w:val="28"/>
        </w:rPr>
        <w:t xml:space="preserve"> текста. Ключевые слова.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Функционально-смысловые типы речи: описание, повествование, рассуждение; их особенности.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Композиционная структура текста. Абзац как средство членения текста на композиционно-смысловые части.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Повествование как тип речи. Рассказ.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lastRenderedPageBreak/>
        <w:t xml:space="preserve">Смысловой анализ текста: его композиционных особенностей, </w:t>
      </w:r>
      <w:proofErr w:type="spellStart"/>
      <w:r w:rsidRPr="00085A88">
        <w:rPr>
          <w:rFonts w:ascii="Times New Roman" w:hAnsi="Times New Roman"/>
          <w:color w:val="000000"/>
          <w:sz w:val="28"/>
        </w:rPr>
        <w:t>микротем</w:t>
      </w:r>
      <w:proofErr w:type="spellEnd"/>
      <w:r w:rsidRPr="00085A88">
        <w:rPr>
          <w:rFonts w:ascii="Times New Roman" w:hAnsi="Times New Roman"/>
          <w:color w:val="000000"/>
          <w:sz w:val="28"/>
        </w:rPr>
        <w:t xml:space="preserve"> и абзацев, способов и сре</w:t>
      </w:r>
      <w:proofErr w:type="gramStart"/>
      <w:r w:rsidRPr="00085A88">
        <w:rPr>
          <w:rFonts w:ascii="Times New Roman" w:hAnsi="Times New Roman"/>
          <w:color w:val="000000"/>
          <w:sz w:val="28"/>
        </w:rPr>
        <w:t>дств св</w:t>
      </w:r>
      <w:proofErr w:type="gramEnd"/>
      <w:r w:rsidRPr="00085A88">
        <w:rPr>
          <w:rFonts w:ascii="Times New Roman" w:hAnsi="Times New Roman"/>
          <w:color w:val="000000"/>
          <w:sz w:val="28"/>
        </w:rPr>
        <w:t>язи предложений в тексте; использование языковых средств выразительности (в рамках изученного).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Информационная переработка текста: простой и сложный план текста.</w:t>
      </w:r>
    </w:p>
    <w:p w:rsidR="00681E81" w:rsidRPr="00085A88" w:rsidRDefault="00681E81">
      <w:pPr>
        <w:spacing w:after="0" w:line="264" w:lineRule="auto"/>
        <w:ind w:left="120"/>
        <w:jc w:val="both"/>
      </w:pPr>
    </w:p>
    <w:p w:rsidR="00681E81" w:rsidRPr="00085A88" w:rsidRDefault="00085A88">
      <w:pPr>
        <w:spacing w:after="0" w:line="264" w:lineRule="auto"/>
        <w:ind w:left="120"/>
        <w:jc w:val="both"/>
      </w:pPr>
      <w:r w:rsidRPr="00085A88">
        <w:rPr>
          <w:rFonts w:ascii="Times New Roman" w:hAnsi="Times New Roman"/>
          <w:b/>
          <w:color w:val="000000"/>
          <w:sz w:val="28"/>
        </w:rPr>
        <w:t xml:space="preserve">Функциональные разновидности языка 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681E81" w:rsidRPr="00085A88" w:rsidRDefault="00681E81">
      <w:pPr>
        <w:spacing w:after="0" w:line="264" w:lineRule="auto"/>
        <w:ind w:left="120"/>
        <w:jc w:val="both"/>
      </w:pPr>
    </w:p>
    <w:p w:rsidR="00681E81" w:rsidRPr="00085A88" w:rsidRDefault="00085A88">
      <w:pPr>
        <w:spacing w:after="0" w:line="264" w:lineRule="auto"/>
        <w:ind w:left="120"/>
        <w:jc w:val="both"/>
      </w:pPr>
      <w:r w:rsidRPr="00085A88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681E81" w:rsidRPr="00085A88" w:rsidRDefault="00681E81">
      <w:pPr>
        <w:spacing w:after="0" w:line="264" w:lineRule="auto"/>
        <w:ind w:left="120"/>
        <w:jc w:val="both"/>
      </w:pPr>
    </w:p>
    <w:p w:rsidR="00681E81" w:rsidRPr="00085A88" w:rsidRDefault="00085A88">
      <w:pPr>
        <w:spacing w:after="0" w:line="264" w:lineRule="auto"/>
        <w:ind w:left="120"/>
        <w:jc w:val="both"/>
      </w:pPr>
      <w:r w:rsidRPr="00085A88">
        <w:rPr>
          <w:rFonts w:ascii="Times New Roman" w:hAnsi="Times New Roman"/>
          <w:b/>
          <w:color w:val="000000"/>
          <w:sz w:val="28"/>
        </w:rPr>
        <w:t xml:space="preserve">Фонетика. Графика. Орфоэпия 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Фонетика и графика как разделы лингвистики.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Звук как единица языка. Смыслоразличительная роль звука.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Система гласных звуков.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Система согласных звуков.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Изменение звуков в речевом потоке. Элементы фонетической транскрипции.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Слог. Ударение. Свойства русского ударения.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Соотношение звуков и букв.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Фонетический анализ слова.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Способы обозначения [й’], мягкости согласных.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Основные выразительные средства фонетики.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Прописные и строчные буквы.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Интонация, её функции. Основные элементы интонации.</w:t>
      </w:r>
    </w:p>
    <w:p w:rsidR="00681E81" w:rsidRPr="00085A88" w:rsidRDefault="00681E81">
      <w:pPr>
        <w:spacing w:after="0" w:line="264" w:lineRule="auto"/>
        <w:ind w:left="120"/>
        <w:jc w:val="both"/>
      </w:pPr>
    </w:p>
    <w:p w:rsidR="00681E81" w:rsidRPr="00085A88" w:rsidRDefault="00085A88">
      <w:pPr>
        <w:spacing w:after="0" w:line="264" w:lineRule="auto"/>
        <w:ind w:left="120"/>
        <w:jc w:val="both"/>
      </w:pPr>
      <w:r w:rsidRPr="00085A88">
        <w:rPr>
          <w:rFonts w:ascii="Times New Roman" w:hAnsi="Times New Roman"/>
          <w:b/>
          <w:color w:val="000000"/>
          <w:sz w:val="28"/>
        </w:rPr>
        <w:t>Орфография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Орфография как раздел лингвистики.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Понятие «орфограмма». Буквенные и небуквенные орфограммы.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 xml:space="preserve">Правописание </w:t>
      </w:r>
      <w:proofErr w:type="gramStart"/>
      <w:r w:rsidRPr="00085A88">
        <w:rPr>
          <w:rFonts w:ascii="Times New Roman" w:hAnsi="Times New Roman"/>
          <w:color w:val="000000"/>
          <w:sz w:val="28"/>
        </w:rPr>
        <w:t>разделительных</w:t>
      </w:r>
      <w:proofErr w:type="gramEnd"/>
      <w:r w:rsidRPr="00085A88">
        <w:rPr>
          <w:rFonts w:ascii="Times New Roman" w:hAnsi="Times New Roman"/>
          <w:color w:val="000000"/>
          <w:sz w:val="28"/>
        </w:rPr>
        <w:t xml:space="preserve"> </w:t>
      </w:r>
      <w:r w:rsidRPr="00085A88">
        <w:rPr>
          <w:rFonts w:ascii="Times New Roman" w:hAnsi="Times New Roman"/>
          <w:b/>
          <w:color w:val="000000"/>
          <w:sz w:val="28"/>
        </w:rPr>
        <w:t>ъ</w:t>
      </w:r>
      <w:r w:rsidRPr="00085A88">
        <w:rPr>
          <w:rFonts w:ascii="Times New Roman" w:hAnsi="Times New Roman"/>
          <w:color w:val="000000"/>
          <w:sz w:val="28"/>
        </w:rPr>
        <w:t xml:space="preserve"> и </w:t>
      </w:r>
      <w:r w:rsidRPr="00085A88">
        <w:rPr>
          <w:rFonts w:ascii="Times New Roman" w:hAnsi="Times New Roman"/>
          <w:b/>
          <w:color w:val="000000"/>
          <w:sz w:val="28"/>
        </w:rPr>
        <w:t>ь</w:t>
      </w:r>
      <w:r w:rsidRPr="00085A88">
        <w:rPr>
          <w:rFonts w:ascii="Times New Roman" w:hAnsi="Times New Roman"/>
          <w:color w:val="000000"/>
          <w:sz w:val="28"/>
        </w:rPr>
        <w:t>.</w:t>
      </w:r>
    </w:p>
    <w:p w:rsidR="00681E81" w:rsidRPr="00085A88" w:rsidRDefault="00681E81">
      <w:pPr>
        <w:spacing w:after="0" w:line="264" w:lineRule="auto"/>
        <w:ind w:left="120"/>
        <w:jc w:val="both"/>
      </w:pPr>
    </w:p>
    <w:p w:rsidR="00681E81" w:rsidRPr="00085A88" w:rsidRDefault="00085A88">
      <w:pPr>
        <w:spacing w:after="0" w:line="264" w:lineRule="auto"/>
        <w:ind w:left="120"/>
        <w:jc w:val="both"/>
      </w:pPr>
      <w:r w:rsidRPr="00085A88">
        <w:rPr>
          <w:rFonts w:ascii="Times New Roman" w:hAnsi="Times New Roman"/>
          <w:b/>
          <w:color w:val="000000"/>
          <w:sz w:val="28"/>
        </w:rPr>
        <w:t>Лексикология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Лексикология как раздел лингвистики.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Синонимы. Антонимы. Омонимы. Паронимы.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 xml:space="preserve">Лексический анализ слов (в рамках </w:t>
      </w:r>
      <w:proofErr w:type="gramStart"/>
      <w:r w:rsidRPr="00085A88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085A88">
        <w:rPr>
          <w:rFonts w:ascii="Times New Roman" w:hAnsi="Times New Roman"/>
          <w:color w:val="000000"/>
          <w:sz w:val="28"/>
        </w:rPr>
        <w:t>).</w:t>
      </w:r>
    </w:p>
    <w:p w:rsidR="00681E81" w:rsidRPr="00085A88" w:rsidRDefault="00681E81">
      <w:pPr>
        <w:spacing w:after="0" w:line="264" w:lineRule="auto"/>
        <w:ind w:left="120"/>
        <w:jc w:val="both"/>
      </w:pPr>
    </w:p>
    <w:p w:rsidR="00681E81" w:rsidRPr="00085A88" w:rsidRDefault="00085A88">
      <w:pPr>
        <w:spacing w:after="0" w:line="264" w:lineRule="auto"/>
        <w:ind w:left="120"/>
        <w:jc w:val="both"/>
      </w:pPr>
      <w:proofErr w:type="spellStart"/>
      <w:r w:rsidRPr="00085A88"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 w:rsidRPr="00085A88">
        <w:rPr>
          <w:rFonts w:ascii="Times New Roman" w:hAnsi="Times New Roman"/>
          <w:b/>
          <w:color w:val="000000"/>
          <w:sz w:val="28"/>
        </w:rPr>
        <w:t>. Орфография</w:t>
      </w:r>
    </w:p>
    <w:p w:rsidR="00681E81" w:rsidRPr="00085A88" w:rsidRDefault="00085A88">
      <w:pPr>
        <w:spacing w:after="0" w:line="264" w:lineRule="auto"/>
        <w:ind w:firstLine="600"/>
        <w:jc w:val="both"/>
      </w:pPr>
      <w:proofErr w:type="spellStart"/>
      <w:r w:rsidRPr="00085A88">
        <w:rPr>
          <w:rFonts w:ascii="Times New Roman" w:hAnsi="Times New Roman"/>
          <w:color w:val="000000"/>
          <w:sz w:val="28"/>
        </w:rPr>
        <w:t>Морфемика</w:t>
      </w:r>
      <w:proofErr w:type="spellEnd"/>
      <w:r w:rsidRPr="00085A88">
        <w:rPr>
          <w:rFonts w:ascii="Times New Roman" w:hAnsi="Times New Roman"/>
          <w:color w:val="000000"/>
          <w:sz w:val="28"/>
        </w:rPr>
        <w:t xml:space="preserve"> как раздел лингвистики.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Чередование звуков в морфемах (в том числе чередование гласных с нулём звука).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Морфемный анализ слов.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Уместное использование слов с суффиксами оценки в собственной речи.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 xml:space="preserve">Правописание корней с безударными проверяемыми, непроверяемыми гласными (в рамках </w:t>
      </w:r>
      <w:proofErr w:type="gramStart"/>
      <w:r w:rsidRPr="00085A88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085A88">
        <w:rPr>
          <w:rFonts w:ascii="Times New Roman" w:hAnsi="Times New Roman"/>
          <w:color w:val="000000"/>
          <w:sz w:val="28"/>
        </w:rPr>
        <w:t>).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 xml:space="preserve">Правописание корней с проверяемыми, непроверяемыми, ­непроизносимыми согласными (в рамках </w:t>
      </w:r>
      <w:proofErr w:type="gramStart"/>
      <w:r w:rsidRPr="00085A88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085A88">
        <w:rPr>
          <w:rFonts w:ascii="Times New Roman" w:hAnsi="Times New Roman"/>
          <w:color w:val="000000"/>
          <w:sz w:val="28"/>
        </w:rPr>
        <w:t>).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 xml:space="preserve">Правописание </w:t>
      </w:r>
      <w:r w:rsidRPr="00085A88">
        <w:rPr>
          <w:rFonts w:ascii="Times New Roman" w:hAnsi="Times New Roman"/>
          <w:b/>
          <w:color w:val="000000"/>
          <w:sz w:val="28"/>
        </w:rPr>
        <w:t>ё</w:t>
      </w:r>
      <w:r w:rsidRPr="00085A88">
        <w:rPr>
          <w:rFonts w:ascii="Times New Roman" w:hAnsi="Times New Roman"/>
          <w:color w:val="000000"/>
          <w:sz w:val="28"/>
        </w:rPr>
        <w:t xml:space="preserve"> – </w:t>
      </w:r>
      <w:r w:rsidRPr="00085A88">
        <w:rPr>
          <w:rFonts w:ascii="Times New Roman" w:hAnsi="Times New Roman"/>
          <w:b/>
          <w:color w:val="000000"/>
          <w:sz w:val="28"/>
        </w:rPr>
        <w:t>о</w:t>
      </w:r>
      <w:r w:rsidRPr="00085A88">
        <w:rPr>
          <w:rFonts w:ascii="Times New Roman" w:hAnsi="Times New Roman"/>
          <w:color w:val="000000"/>
          <w:sz w:val="28"/>
        </w:rPr>
        <w:t xml:space="preserve"> после шипящих в </w:t>
      </w:r>
      <w:proofErr w:type="gramStart"/>
      <w:r w:rsidRPr="00085A88">
        <w:rPr>
          <w:rFonts w:ascii="Times New Roman" w:hAnsi="Times New Roman"/>
          <w:color w:val="000000"/>
          <w:sz w:val="28"/>
        </w:rPr>
        <w:t>корне слова</w:t>
      </w:r>
      <w:proofErr w:type="gramEnd"/>
      <w:r w:rsidRPr="00085A88">
        <w:rPr>
          <w:rFonts w:ascii="Times New Roman" w:hAnsi="Times New Roman"/>
          <w:color w:val="000000"/>
          <w:sz w:val="28"/>
        </w:rPr>
        <w:t>.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 xml:space="preserve">Правописание неизменяемых на письме приставок и приставок на </w:t>
      </w:r>
      <w:proofErr w:type="gramStart"/>
      <w:r w:rsidRPr="00085A88">
        <w:rPr>
          <w:rFonts w:ascii="Times New Roman" w:hAnsi="Times New Roman"/>
          <w:b/>
          <w:color w:val="000000"/>
          <w:sz w:val="28"/>
        </w:rPr>
        <w:t>-з</w:t>
      </w:r>
      <w:proofErr w:type="gramEnd"/>
      <w:r w:rsidRPr="00085A88">
        <w:rPr>
          <w:rFonts w:ascii="Times New Roman" w:hAnsi="Times New Roman"/>
          <w:color w:val="000000"/>
          <w:sz w:val="28"/>
        </w:rPr>
        <w:t xml:space="preserve"> (-</w:t>
      </w:r>
      <w:r w:rsidRPr="00085A88">
        <w:rPr>
          <w:rFonts w:ascii="Times New Roman" w:hAnsi="Times New Roman"/>
          <w:b/>
          <w:color w:val="000000"/>
          <w:sz w:val="28"/>
        </w:rPr>
        <w:t>с</w:t>
      </w:r>
      <w:r w:rsidRPr="00085A88">
        <w:rPr>
          <w:rFonts w:ascii="Times New Roman" w:hAnsi="Times New Roman"/>
          <w:color w:val="000000"/>
          <w:sz w:val="28"/>
        </w:rPr>
        <w:t>).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 xml:space="preserve">Правописание </w:t>
      </w:r>
      <w:r w:rsidRPr="00085A88">
        <w:rPr>
          <w:rFonts w:ascii="Times New Roman" w:hAnsi="Times New Roman"/>
          <w:b/>
          <w:color w:val="000000"/>
          <w:sz w:val="28"/>
        </w:rPr>
        <w:t>ы</w:t>
      </w:r>
      <w:r w:rsidRPr="00085A88">
        <w:rPr>
          <w:rFonts w:ascii="Times New Roman" w:hAnsi="Times New Roman"/>
          <w:color w:val="000000"/>
          <w:sz w:val="28"/>
        </w:rPr>
        <w:t xml:space="preserve"> – </w:t>
      </w:r>
      <w:r w:rsidRPr="00085A88">
        <w:rPr>
          <w:rFonts w:ascii="Times New Roman" w:hAnsi="Times New Roman"/>
          <w:b/>
          <w:color w:val="000000"/>
          <w:sz w:val="28"/>
        </w:rPr>
        <w:t>и</w:t>
      </w:r>
      <w:r w:rsidRPr="00085A88">
        <w:rPr>
          <w:rFonts w:ascii="Times New Roman" w:hAnsi="Times New Roman"/>
          <w:color w:val="000000"/>
          <w:sz w:val="28"/>
        </w:rPr>
        <w:t xml:space="preserve"> после приставок.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 xml:space="preserve">Правописание </w:t>
      </w:r>
      <w:r w:rsidRPr="00085A88">
        <w:rPr>
          <w:rFonts w:ascii="Times New Roman" w:hAnsi="Times New Roman"/>
          <w:b/>
          <w:color w:val="000000"/>
          <w:sz w:val="28"/>
        </w:rPr>
        <w:t>ы</w:t>
      </w:r>
      <w:r w:rsidRPr="00085A88">
        <w:rPr>
          <w:rFonts w:ascii="Times New Roman" w:hAnsi="Times New Roman"/>
          <w:color w:val="000000"/>
          <w:sz w:val="28"/>
        </w:rPr>
        <w:t xml:space="preserve"> – </w:t>
      </w:r>
      <w:r w:rsidRPr="00085A88">
        <w:rPr>
          <w:rFonts w:ascii="Times New Roman" w:hAnsi="Times New Roman"/>
          <w:b/>
          <w:color w:val="000000"/>
          <w:sz w:val="28"/>
        </w:rPr>
        <w:t>и</w:t>
      </w:r>
      <w:r w:rsidRPr="00085A88">
        <w:rPr>
          <w:rFonts w:ascii="Times New Roman" w:hAnsi="Times New Roman"/>
          <w:color w:val="000000"/>
          <w:sz w:val="28"/>
        </w:rPr>
        <w:t xml:space="preserve"> после </w:t>
      </w:r>
      <w:r w:rsidRPr="00085A88">
        <w:rPr>
          <w:rFonts w:ascii="Times New Roman" w:hAnsi="Times New Roman"/>
          <w:b/>
          <w:color w:val="000000"/>
          <w:sz w:val="28"/>
        </w:rPr>
        <w:t>ц</w:t>
      </w:r>
      <w:r w:rsidRPr="00085A88">
        <w:rPr>
          <w:rFonts w:ascii="Times New Roman" w:hAnsi="Times New Roman"/>
          <w:color w:val="000000"/>
          <w:sz w:val="28"/>
        </w:rPr>
        <w:t>.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Орфографический анализ слова (в рамках изученного).</w:t>
      </w:r>
    </w:p>
    <w:p w:rsidR="00681E81" w:rsidRPr="00085A88" w:rsidRDefault="00681E81">
      <w:pPr>
        <w:spacing w:after="0" w:line="264" w:lineRule="auto"/>
        <w:ind w:left="120"/>
        <w:jc w:val="both"/>
      </w:pPr>
    </w:p>
    <w:p w:rsidR="00681E81" w:rsidRPr="00085A88" w:rsidRDefault="00085A88">
      <w:pPr>
        <w:spacing w:after="0" w:line="264" w:lineRule="auto"/>
        <w:ind w:left="120"/>
        <w:jc w:val="both"/>
      </w:pPr>
      <w:r w:rsidRPr="00085A88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Морфология как раздел грамматики. Грамматическое значение слова.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681E81" w:rsidRPr="00085A88" w:rsidRDefault="00681E81">
      <w:pPr>
        <w:spacing w:after="0" w:line="264" w:lineRule="auto"/>
        <w:ind w:left="120"/>
        <w:jc w:val="both"/>
      </w:pPr>
    </w:p>
    <w:p w:rsidR="00681E81" w:rsidRPr="00085A88" w:rsidRDefault="00085A88">
      <w:pPr>
        <w:spacing w:after="0" w:line="264" w:lineRule="auto"/>
        <w:ind w:left="120"/>
        <w:jc w:val="both"/>
      </w:pPr>
      <w:r w:rsidRPr="00085A88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Род, число, падеж имени существительного.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Имена существительные общего рода.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Нормы произношения, нормы постановки ударения, нормы словоизменения имён существительных.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Правописание собственных имён существительных.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 xml:space="preserve">Правописание </w:t>
      </w:r>
      <w:r w:rsidRPr="00085A88">
        <w:rPr>
          <w:rFonts w:ascii="Times New Roman" w:hAnsi="Times New Roman"/>
          <w:b/>
          <w:color w:val="000000"/>
          <w:sz w:val="28"/>
        </w:rPr>
        <w:t>ь</w:t>
      </w:r>
      <w:r w:rsidRPr="00085A88">
        <w:rPr>
          <w:rFonts w:ascii="Times New Roman" w:hAnsi="Times New Roman"/>
          <w:color w:val="000000"/>
          <w:sz w:val="28"/>
        </w:rPr>
        <w:t xml:space="preserve"> на конце имён существительных после шипящих.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Правописание безударных окончаний имён существительных.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 xml:space="preserve">Правописание </w:t>
      </w:r>
      <w:r w:rsidRPr="00085A88">
        <w:rPr>
          <w:rFonts w:ascii="Times New Roman" w:hAnsi="Times New Roman"/>
          <w:b/>
          <w:color w:val="000000"/>
          <w:sz w:val="28"/>
        </w:rPr>
        <w:t>о</w:t>
      </w:r>
      <w:r w:rsidRPr="00085A88">
        <w:rPr>
          <w:rFonts w:ascii="Times New Roman" w:hAnsi="Times New Roman"/>
          <w:color w:val="000000"/>
          <w:sz w:val="28"/>
        </w:rPr>
        <w:t xml:space="preserve"> – </w:t>
      </w:r>
      <w:r w:rsidRPr="00085A88">
        <w:rPr>
          <w:rFonts w:ascii="Times New Roman" w:hAnsi="Times New Roman"/>
          <w:b/>
          <w:color w:val="000000"/>
          <w:sz w:val="28"/>
        </w:rPr>
        <w:t>е</w:t>
      </w:r>
      <w:r w:rsidRPr="00085A88">
        <w:rPr>
          <w:rFonts w:ascii="Times New Roman" w:hAnsi="Times New Roman"/>
          <w:color w:val="000000"/>
          <w:sz w:val="28"/>
        </w:rPr>
        <w:t xml:space="preserve"> (</w:t>
      </w:r>
      <w:r w:rsidRPr="00085A88">
        <w:rPr>
          <w:rFonts w:ascii="Times New Roman" w:hAnsi="Times New Roman"/>
          <w:b/>
          <w:color w:val="000000"/>
          <w:sz w:val="28"/>
        </w:rPr>
        <w:t>ё</w:t>
      </w:r>
      <w:r w:rsidRPr="00085A88">
        <w:rPr>
          <w:rFonts w:ascii="Times New Roman" w:hAnsi="Times New Roman"/>
          <w:color w:val="000000"/>
          <w:sz w:val="28"/>
        </w:rPr>
        <w:t xml:space="preserve">) после шипящих и </w:t>
      </w:r>
      <w:r w:rsidRPr="00085A88">
        <w:rPr>
          <w:rFonts w:ascii="Times New Roman" w:hAnsi="Times New Roman"/>
          <w:b/>
          <w:color w:val="000000"/>
          <w:sz w:val="28"/>
        </w:rPr>
        <w:t>ц</w:t>
      </w:r>
      <w:r w:rsidRPr="00085A88">
        <w:rPr>
          <w:rFonts w:ascii="Times New Roman" w:hAnsi="Times New Roman"/>
          <w:color w:val="000000"/>
          <w:sz w:val="28"/>
        </w:rPr>
        <w:t xml:space="preserve"> в суффиксах и окончаниях имён существительных.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 xml:space="preserve">Правописание суффиксов </w:t>
      </w:r>
      <w:proofErr w:type="gramStart"/>
      <w:r w:rsidRPr="00085A88">
        <w:rPr>
          <w:rFonts w:ascii="Times New Roman" w:hAnsi="Times New Roman"/>
          <w:b/>
          <w:color w:val="000000"/>
          <w:sz w:val="28"/>
        </w:rPr>
        <w:t>-ч</w:t>
      </w:r>
      <w:proofErr w:type="gramEnd"/>
      <w:r w:rsidRPr="00085A88">
        <w:rPr>
          <w:rFonts w:ascii="Times New Roman" w:hAnsi="Times New Roman"/>
          <w:b/>
          <w:color w:val="000000"/>
          <w:sz w:val="28"/>
        </w:rPr>
        <w:t xml:space="preserve">ик- </w:t>
      </w:r>
      <w:r w:rsidRPr="00085A88">
        <w:rPr>
          <w:rFonts w:ascii="Times New Roman" w:hAnsi="Times New Roman"/>
          <w:color w:val="000000"/>
          <w:sz w:val="28"/>
        </w:rPr>
        <w:t xml:space="preserve">– </w:t>
      </w:r>
      <w:r w:rsidRPr="00085A88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085A88">
        <w:rPr>
          <w:rFonts w:ascii="Times New Roman" w:hAnsi="Times New Roman"/>
          <w:b/>
          <w:color w:val="000000"/>
          <w:sz w:val="28"/>
        </w:rPr>
        <w:t>щик</w:t>
      </w:r>
      <w:proofErr w:type="spellEnd"/>
      <w:r w:rsidRPr="00085A88">
        <w:rPr>
          <w:rFonts w:ascii="Times New Roman" w:hAnsi="Times New Roman"/>
          <w:b/>
          <w:color w:val="000000"/>
          <w:sz w:val="28"/>
        </w:rPr>
        <w:t>-</w:t>
      </w:r>
      <w:r w:rsidRPr="00085A88">
        <w:rPr>
          <w:rFonts w:ascii="Times New Roman" w:hAnsi="Times New Roman"/>
          <w:color w:val="000000"/>
          <w:sz w:val="28"/>
        </w:rPr>
        <w:t>; -</w:t>
      </w:r>
      <w:proofErr w:type="spellStart"/>
      <w:r w:rsidRPr="00085A88">
        <w:rPr>
          <w:rFonts w:ascii="Times New Roman" w:hAnsi="Times New Roman"/>
          <w:b/>
          <w:color w:val="000000"/>
          <w:sz w:val="28"/>
        </w:rPr>
        <w:t>ек</w:t>
      </w:r>
      <w:proofErr w:type="spellEnd"/>
      <w:r w:rsidRPr="00085A88">
        <w:rPr>
          <w:rFonts w:ascii="Times New Roman" w:hAnsi="Times New Roman"/>
          <w:b/>
          <w:color w:val="000000"/>
          <w:sz w:val="28"/>
        </w:rPr>
        <w:t>-</w:t>
      </w:r>
      <w:r w:rsidRPr="00085A88">
        <w:rPr>
          <w:rFonts w:ascii="Times New Roman" w:hAnsi="Times New Roman"/>
          <w:color w:val="000000"/>
          <w:sz w:val="28"/>
        </w:rPr>
        <w:t xml:space="preserve"> – </w:t>
      </w:r>
      <w:r w:rsidRPr="00085A88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085A88">
        <w:rPr>
          <w:rFonts w:ascii="Times New Roman" w:hAnsi="Times New Roman"/>
          <w:b/>
          <w:color w:val="000000"/>
          <w:sz w:val="28"/>
        </w:rPr>
        <w:t>ик</w:t>
      </w:r>
      <w:proofErr w:type="spellEnd"/>
      <w:r w:rsidRPr="00085A88">
        <w:rPr>
          <w:rFonts w:ascii="Times New Roman" w:hAnsi="Times New Roman"/>
          <w:b/>
          <w:color w:val="000000"/>
          <w:sz w:val="28"/>
        </w:rPr>
        <w:t xml:space="preserve">- </w:t>
      </w:r>
      <w:r w:rsidRPr="00085A88">
        <w:rPr>
          <w:rFonts w:ascii="Times New Roman" w:hAnsi="Times New Roman"/>
          <w:color w:val="000000"/>
          <w:sz w:val="28"/>
        </w:rPr>
        <w:t>(-</w:t>
      </w:r>
      <w:r w:rsidRPr="00085A88">
        <w:rPr>
          <w:rFonts w:ascii="Times New Roman" w:hAnsi="Times New Roman"/>
          <w:b/>
          <w:color w:val="000000"/>
          <w:sz w:val="28"/>
        </w:rPr>
        <w:t>чик-</w:t>
      </w:r>
      <w:r w:rsidRPr="00085A88">
        <w:rPr>
          <w:rFonts w:ascii="Times New Roman" w:hAnsi="Times New Roman"/>
          <w:color w:val="000000"/>
          <w:sz w:val="28"/>
        </w:rPr>
        <w:t>) имён существительных.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 w:rsidRPr="00085A88">
        <w:rPr>
          <w:rFonts w:ascii="Times New Roman" w:hAnsi="Times New Roman"/>
          <w:b/>
          <w:color w:val="000000"/>
          <w:sz w:val="28"/>
        </w:rPr>
        <w:t>а</w:t>
      </w:r>
      <w:r w:rsidRPr="00085A88">
        <w:rPr>
          <w:rFonts w:ascii="Times New Roman" w:hAnsi="Times New Roman"/>
          <w:color w:val="000000"/>
          <w:sz w:val="28"/>
        </w:rPr>
        <w:t xml:space="preserve"> // </w:t>
      </w:r>
      <w:r w:rsidRPr="00085A88">
        <w:rPr>
          <w:rFonts w:ascii="Times New Roman" w:hAnsi="Times New Roman"/>
          <w:b/>
          <w:color w:val="000000"/>
          <w:sz w:val="28"/>
        </w:rPr>
        <w:t>о</w:t>
      </w:r>
      <w:r w:rsidRPr="00085A88">
        <w:rPr>
          <w:rFonts w:ascii="Times New Roman" w:hAnsi="Times New Roman"/>
          <w:color w:val="000000"/>
          <w:sz w:val="28"/>
        </w:rPr>
        <w:t xml:space="preserve">: </w:t>
      </w:r>
      <w:proofErr w:type="gramStart"/>
      <w:r w:rsidRPr="00085A88">
        <w:rPr>
          <w:rFonts w:ascii="Times New Roman" w:hAnsi="Times New Roman"/>
          <w:color w:val="000000"/>
          <w:sz w:val="28"/>
        </w:rPr>
        <w:t>-</w:t>
      </w:r>
      <w:r w:rsidRPr="00085A88">
        <w:rPr>
          <w:rFonts w:ascii="Times New Roman" w:hAnsi="Times New Roman"/>
          <w:b/>
          <w:color w:val="000000"/>
          <w:sz w:val="28"/>
        </w:rPr>
        <w:t>л</w:t>
      </w:r>
      <w:proofErr w:type="gramEnd"/>
      <w:r w:rsidRPr="00085A88">
        <w:rPr>
          <w:rFonts w:ascii="Times New Roman" w:hAnsi="Times New Roman"/>
          <w:b/>
          <w:color w:val="000000"/>
          <w:sz w:val="28"/>
        </w:rPr>
        <w:t>аг</w:t>
      </w:r>
      <w:r w:rsidRPr="00085A88">
        <w:rPr>
          <w:rFonts w:ascii="Times New Roman" w:hAnsi="Times New Roman"/>
          <w:color w:val="000000"/>
          <w:sz w:val="28"/>
        </w:rPr>
        <w:t>- – -</w:t>
      </w:r>
      <w:r w:rsidRPr="00085A88">
        <w:rPr>
          <w:rFonts w:ascii="Times New Roman" w:hAnsi="Times New Roman"/>
          <w:b/>
          <w:color w:val="000000"/>
          <w:sz w:val="28"/>
        </w:rPr>
        <w:t>лож</w:t>
      </w:r>
      <w:r w:rsidRPr="00085A88">
        <w:rPr>
          <w:rFonts w:ascii="Times New Roman" w:hAnsi="Times New Roman"/>
          <w:color w:val="000000"/>
          <w:sz w:val="28"/>
        </w:rPr>
        <w:t>-; -</w:t>
      </w:r>
      <w:proofErr w:type="spellStart"/>
      <w:r w:rsidRPr="00085A88">
        <w:rPr>
          <w:rFonts w:ascii="Times New Roman" w:hAnsi="Times New Roman"/>
          <w:b/>
          <w:color w:val="000000"/>
          <w:sz w:val="28"/>
        </w:rPr>
        <w:t>раст</w:t>
      </w:r>
      <w:proofErr w:type="spellEnd"/>
      <w:r w:rsidRPr="00085A88">
        <w:rPr>
          <w:rFonts w:ascii="Times New Roman" w:hAnsi="Times New Roman"/>
          <w:color w:val="000000"/>
          <w:sz w:val="28"/>
        </w:rPr>
        <w:t>- – -</w:t>
      </w:r>
      <w:proofErr w:type="spellStart"/>
      <w:r w:rsidRPr="00085A88">
        <w:rPr>
          <w:rFonts w:ascii="Times New Roman" w:hAnsi="Times New Roman"/>
          <w:b/>
          <w:color w:val="000000"/>
          <w:sz w:val="28"/>
        </w:rPr>
        <w:t>ращ</w:t>
      </w:r>
      <w:proofErr w:type="spellEnd"/>
      <w:r w:rsidRPr="00085A88">
        <w:rPr>
          <w:rFonts w:ascii="Times New Roman" w:hAnsi="Times New Roman"/>
          <w:color w:val="000000"/>
          <w:sz w:val="28"/>
        </w:rPr>
        <w:t>- – -</w:t>
      </w:r>
      <w:r w:rsidRPr="00085A88">
        <w:rPr>
          <w:rFonts w:ascii="Times New Roman" w:hAnsi="Times New Roman"/>
          <w:b/>
          <w:color w:val="000000"/>
          <w:sz w:val="28"/>
        </w:rPr>
        <w:t>рос</w:t>
      </w:r>
      <w:r w:rsidRPr="00085A88">
        <w:rPr>
          <w:rFonts w:ascii="Times New Roman" w:hAnsi="Times New Roman"/>
          <w:color w:val="000000"/>
          <w:sz w:val="28"/>
        </w:rPr>
        <w:t>-; -</w:t>
      </w:r>
      <w:proofErr w:type="spellStart"/>
      <w:r w:rsidRPr="00085A88">
        <w:rPr>
          <w:rFonts w:ascii="Times New Roman" w:hAnsi="Times New Roman"/>
          <w:b/>
          <w:color w:val="000000"/>
          <w:sz w:val="28"/>
        </w:rPr>
        <w:t>гар</w:t>
      </w:r>
      <w:proofErr w:type="spellEnd"/>
      <w:r w:rsidRPr="00085A88">
        <w:rPr>
          <w:rFonts w:ascii="Times New Roman" w:hAnsi="Times New Roman"/>
          <w:color w:val="000000"/>
          <w:sz w:val="28"/>
        </w:rPr>
        <w:t>- – -</w:t>
      </w:r>
      <w:r w:rsidRPr="00085A88">
        <w:rPr>
          <w:rFonts w:ascii="Times New Roman" w:hAnsi="Times New Roman"/>
          <w:b/>
          <w:color w:val="000000"/>
          <w:sz w:val="28"/>
        </w:rPr>
        <w:t>гор</w:t>
      </w:r>
      <w:r w:rsidRPr="00085A88">
        <w:rPr>
          <w:rFonts w:ascii="Times New Roman" w:hAnsi="Times New Roman"/>
          <w:color w:val="000000"/>
          <w:sz w:val="28"/>
        </w:rPr>
        <w:t>-, -</w:t>
      </w:r>
      <w:proofErr w:type="spellStart"/>
      <w:r w:rsidRPr="00085A88">
        <w:rPr>
          <w:rFonts w:ascii="Times New Roman" w:hAnsi="Times New Roman"/>
          <w:b/>
          <w:color w:val="000000"/>
          <w:sz w:val="28"/>
        </w:rPr>
        <w:t>зар</w:t>
      </w:r>
      <w:proofErr w:type="spellEnd"/>
      <w:r w:rsidRPr="00085A88">
        <w:rPr>
          <w:rFonts w:ascii="Times New Roman" w:hAnsi="Times New Roman"/>
          <w:color w:val="000000"/>
          <w:sz w:val="28"/>
        </w:rPr>
        <w:t>- – -</w:t>
      </w:r>
      <w:proofErr w:type="spellStart"/>
      <w:r w:rsidRPr="00085A88">
        <w:rPr>
          <w:rFonts w:ascii="Times New Roman" w:hAnsi="Times New Roman"/>
          <w:b/>
          <w:color w:val="000000"/>
          <w:sz w:val="28"/>
        </w:rPr>
        <w:t>зор</w:t>
      </w:r>
      <w:proofErr w:type="spellEnd"/>
      <w:r w:rsidRPr="00085A88">
        <w:rPr>
          <w:rFonts w:ascii="Times New Roman" w:hAnsi="Times New Roman"/>
          <w:color w:val="000000"/>
          <w:sz w:val="28"/>
        </w:rPr>
        <w:t>-;</w:t>
      </w:r>
      <w:r w:rsidRPr="00085A88">
        <w:rPr>
          <w:rFonts w:ascii="Times New Roman" w:hAnsi="Times New Roman"/>
          <w:b/>
          <w:color w:val="000000"/>
          <w:sz w:val="28"/>
        </w:rPr>
        <w:t xml:space="preserve"> -клан- </w:t>
      </w:r>
      <w:r w:rsidRPr="00085A88">
        <w:rPr>
          <w:rFonts w:ascii="Times New Roman" w:hAnsi="Times New Roman"/>
          <w:color w:val="000000"/>
          <w:sz w:val="28"/>
        </w:rPr>
        <w:t>–</w:t>
      </w:r>
      <w:r w:rsidRPr="00085A88">
        <w:rPr>
          <w:rFonts w:ascii="Times New Roman" w:hAnsi="Times New Roman"/>
          <w:b/>
          <w:color w:val="000000"/>
          <w:sz w:val="28"/>
        </w:rPr>
        <w:t xml:space="preserve"> -клон-</w:t>
      </w:r>
      <w:r w:rsidRPr="00085A88">
        <w:rPr>
          <w:rFonts w:ascii="Times New Roman" w:hAnsi="Times New Roman"/>
          <w:color w:val="000000"/>
          <w:sz w:val="28"/>
        </w:rPr>
        <w:t xml:space="preserve">, </w:t>
      </w:r>
      <w:r w:rsidRPr="00085A88">
        <w:rPr>
          <w:rFonts w:ascii="Times New Roman" w:hAnsi="Times New Roman"/>
          <w:b/>
          <w:color w:val="000000"/>
          <w:sz w:val="28"/>
        </w:rPr>
        <w:t xml:space="preserve">-скак- </w:t>
      </w:r>
      <w:r w:rsidRPr="00085A88">
        <w:rPr>
          <w:rFonts w:ascii="Times New Roman" w:hAnsi="Times New Roman"/>
          <w:color w:val="000000"/>
          <w:sz w:val="28"/>
        </w:rPr>
        <w:t>–</w:t>
      </w:r>
      <w:r w:rsidRPr="00085A88">
        <w:rPr>
          <w:rFonts w:ascii="Times New Roman" w:hAnsi="Times New Roman"/>
          <w:b/>
          <w:color w:val="000000"/>
          <w:sz w:val="28"/>
        </w:rPr>
        <w:t xml:space="preserve"> -</w:t>
      </w:r>
      <w:proofErr w:type="spellStart"/>
      <w:r w:rsidRPr="00085A88">
        <w:rPr>
          <w:rFonts w:ascii="Times New Roman" w:hAnsi="Times New Roman"/>
          <w:b/>
          <w:color w:val="000000"/>
          <w:sz w:val="28"/>
        </w:rPr>
        <w:t>скоч</w:t>
      </w:r>
      <w:proofErr w:type="spellEnd"/>
      <w:r w:rsidRPr="00085A88">
        <w:rPr>
          <w:rFonts w:ascii="Times New Roman" w:hAnsi="Times New Roman"/>
          <w:b/>
          <w:color w:val="000000"/>
          <w:sz w:val="28"/>
        </w:rPr>
        <w:t>-.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085A88">
        <w:rPr>
          <w:rFonts w:ascii="Times New Roman" w:hAnsi="Times New Roman"/>
          <w:b/>
          <w:color w:val="000000"/>
          <w:sz w:val="28"/>
        </w:rPr>
        <w:t>не</w:t>
      </w:r>
      <w:r w:rsidRPr="00085A88">
        <w:rPr>
          <w:rFonts w:ascii="Times New Roman" w:hAnsi="Times New Roman"/>
          <w:color w:val="000000"/>
          <w:sz w:val="28"/>
        </w:rPr>
        <w:t xml:space="preserve"> с именами существительными.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 xml:space="preserve">Орфографический анализ имён существительных (в рамках </w:t>
      </w:r>
      <w:proofErr w:type="gramStart"/>
      <w:r w:rsidRPr="00085A88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085A88">
        <w:rPr>
          <w:rFonts w:ascii="Times New Roman" w:hAnsi="Times New Roman"/>
          <w:color w:val="000000"/>
          <w:sz w:val="28"/>
        </w:rPr>
        <w:t>).</w:t>
      </w:r>
    </w:p>
    <w:p w:rsidR="00681E81" w:rsidRPr="00085A88" w:rsidRDefault="00681E81">
      <w:pPr>
        <w:spacing w:after="0" w:line="264" w:lineRule="auto"/>
        <w:ind w:left="120"/>
        <w:jc w:val="both"/>
      </w:pPr>
    </w:p>
    <w:p w:rsidR="00681E81" w:rsidRPr="00085A88" w:rsidRDefault="00085A88">
      <w:pPr>
        <w:spacing w:after="0" w:line="264" w:lineRule="auto"/>
        <w:ind w:left="120"/>
        <w:jc w:val="both"/>
      </w:pPr>
      <w:r w:rsidRPr="00085A88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Имена прилагательные полные и краткие, их синтаксические функции.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Склонение имён прилагательных.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 xml:space="preserve">Морфологический анализ имён прилагательных (в рамках </w:t>
      </w:r>
      <w:proofErr w:type="gramStart"/>
      <w:r w:rsidRPr="00085A88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085A88">
        <w:rPr>
          <w:rFonts w:ascii="Times New Roman" w:hAnsi="Times New Roman"/>
          <w:color w:val="000000"/>
          <w:sz w:val="28"/>
        </w:rPr>
        <w:t>).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Нормы словоизменения, произношения имён прилагательных, постановки ударения (в рамках изученного).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Правописание безударных окончаний имён прилагательных.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 xml:space="preserve">Правописание </w:t>
      </w:r>
      <w:r w:rsidRPr="00085A88">
        <w:rPr>
          <w:rFonts w:ascii="Times New Roman" w:hAnsi="Times New Roman"/>
          <w:b/>
          <w:color w:val="000000"/>
          <w:sz w:val="28"/>
        </w:rPr>
        <w:t>о</w:t>
      </w:r>
      <w:r w:rsidRPr="00085A88">
        <w:rPr>
          <w:rFonts w:ascii="Times New Roman" w:hAnsi="Times New Roman"/>
          <w:color w:val="000000"/>
          <w:sz w:val="28"/>
        </w:rPr>
        <w:t xml:space="preserve"> – </w:t>
      </w:r>
      <w:r w:rsidRPr="00085A88">
        <w:rPr>
          <w:rFonts w:ascii="Times New Roman" w:hAnsi="Times New Roman"/>
          <w:b/>
          <w:color w:val="000000"/>
          <w:sz w:val="28"/>
        </w:rPr>
        <w:t>е</w:t>
      </w:r>
      <w:r w:rsidRPr="00085A88">
        <w:rPr>
          <w:rFonts w:ascii="Times New Roman" w:hAnsi="Times New Roman"/>
          <w:color w:val="000000"/>
          <w:sz w:val="28"/>
        </w:rPr>
        <w:t xml:space="preserve"> после шипящих и </w:t>
      </w:r>
      <w:r w:rsidRPr="00085A88">
        <w:rPr>
          <w:rFonts w:ascii="Times New Roman" w:hAnsi="Times New Roman"/>
          <w:b/>
          <w:color w:val="000000"/>
          <w:sz w:val="28"/>
        </w:rPr>
        <w:t>ц</w:t>
      </w:r>
      <w:r w:rsidRPr="00085A88">
        <w:rPr>
          <w:rFonts w:ascii="Times New Roman" w:hAnsi="Times New Roman"/>
          <w:color w:val="000000"/>
          <w:sz w:val="28"/>
        </w:rPr>
        <w:t xml:space="preserve"> в суффиксах и окончаниях имён прилагательных.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Правописание кратких форм имён прилагательных с основой на шипящий.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085A88">
        <w:rPr>
          <w:rFonts w:ascii="Times New Roman" w:hAnsi="Times New Roman"/>
          <w:b/>
          <w:color w:val="000000"/>
          <w:sz w:val="28"/>
        </w:rPr>
        <w:t xml:space="preserve">не </w:t>
      </w:r>
      <w:r w:rsidRPr="00085A88">
        <w:rPr>
          <w:rFonts w:ascii="Times New Roman" w:hAnsi="Times New Roman"/>
          <w:color w:val="000000"/>
          <w:sz w:val="28"/>
        </w:rPr>
        <w:t>с именами прилагательными.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 xml:space="preserve">Орфографический анализ имён прилагательных (в рамках </w:t>
      </w:r>
      <w:proofErr w:type="gramStart"/>
      <w:r w:rsidRPr="00085A88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085A88">
        <w:rPr>
          <w:rFonts w:ascii="Times New Roman" w:hAnsi="Times New Roman"/>
          <w:color w:val="000000"/>
          <w:sz w:val="28"/>
        </w:rPr>
        <w:t>).</w:t>
      </w:r>
    </w:p>
    <w:p w:rsidR="00681E81" w:rsidRPr="00085A88" w:rsidRDefault="00681E81">
      <w:pPr>
        <w:spacing w:after="0" w:line="264" w:lineRule="auto"/>
        <w:ind w:left="120"/>
        <w:jc w:val="both"/>
      </w:pPr>
    </w:p>
    <w:p w:rsidR="00681E81" w:rsidRPr="00085A88" w:rsidRDefault="00085A88">
      <w:pPr>
        <w:spacing w:after="0" w:line="264" w:lineRule="auto"/>
        <w:ind w:left="120"/>
        <w:jc w:val="both"/>
      </w:pPr>
      <w:r w:rsidRPr="00085A88">
        <w:rPr>
          <w:rFonts w:ascii="Times New Roman" w:hAnsi="Times New Roman"/>
          <w:b/>
          <w:color w:val="000000"/>
          <w:sz w:val="28"/>
        </w:rPr>
        <w:t>Глагол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lastRenderedPageBreak/>
        <w:t>Глаголы совершенного и несовершенного вида, возвратные и невозвратные.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Спряжение глагола.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 xml:space="preserve">Морфологический анализ глаголов (в рамках </w:t>
      </w:r>
      <w:proofErr w:type="gramStart"/>
      <w:r w:rsidRPr="00085A88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085A88">
        <w:rPr>
          <w:rFonts w:ascii="Times New Roman" w:hAnsi="Times New Roman"/>
          <w:color w:val="000000"/>
          <w:sz w:val="28"/>
        </w:rPr>
        <w:t>).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Нормы словоизменения глаголов, постановки ударения в глагольных формах (в рамках изученного).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 w:rsidRPr="00085A88">
        <w:rPr>
          <w:rFonts w:ascii="Times New Roman" w:hAnsi="Times New Roman"/>
          <w:b/>
          <w:color w:val="000000"/>
          <w:sz w:val="28"/>
        </w:rPr>
        <w:t>е</w:t>
      </w:r>
      <w:r w:rsidRPr="00085A88">
        <w:rPr>
          <w:rFonts w:ascii="Times New Roman" w:hAnsi="Times New Roman"/>
          <w:color w:val="000000"/>
          <w:sz w:val="28"/>
        </w:rPr>
        <w:t xml:space="preserve"> // </w:t>
      </w:r>
      <w:r w:rsidRPr="00085A88">
        <w:rPr>
          <w:rFonts w:ascii="Times New Roman" w:hAnsi="Times New Roman"/>
          <w:b/>
          <w:color w:val="000000"/>
          <w:sz w:val="28"/>
        </w:rPr>
        <w:t>и:</w:t>
      </w:r>
      <w:r w:rsidRPr="00085A88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085A88">
        <w:rPr>
          <w:rFonts w:ascii="Times New Roman" w:hAnsi="Times New Roman"/>
          <w:color w:val="000000"/>
          <w:sz w:val="28"/>
        </w:rPr>
        <w:t>-</w:t>
      </w:r>
      <w:proofErr w:type="spellStart"/>
      <w:r w:rsidRPr="00085A88">
        <w:rPr>
          <w:rFonts w:ascii="Times New Roman" w:hAnsi="Times New Roman"/>
          <w:b/>
          <w:color w:val="000000"/>
          <w:sz w:val="28"/>
        </w:rPr>
        <w:t>б</w:t>
      </w:r>
      <w:proofErr w:type="gramEnd"/>
      <w:r w:rsidRPr="00085A88">
        <w:rPr>
          <w:rFonts w:ascii="Times New Roman" w:hAnsi="Times New Roman"/>
          <w:b/>
          <w:color w:val="000000"/>
          <w:sz w:val="28"/>
        </w:rPr>
        <w:t>ер</w:t>
      </w:r>
      <w:proofErr w:type="spellEnd"/>
      <w:r w:rsidRPr="00085A88">
        <w:rPr>
          <w:rFonts w:ascii="Times New Roman" w:hAnsi="Times New Roman"/>
          <w:color w:val="000000"/>
          <w:sz w:val="28"/>
        </w:rPr>
        <w:t>- – -</w:t>
      </w:r>
      <w:proofErr w:type="spellStart"/>
      <w:r w:rsidRPr="00085A88">
        <w:rPr>
          <w:rFonts w:ascii="Times New Roman" w:hAnsi="Times New Roman"/>
          <w:b/>
          <w:color w:val="000000"/>
          <w:sz w:val="28"/>
        </w:rPr>
        <w:t>бир</w:t>
      </w:r>
      <w:proofErr w:type="spellEnd"/>
      <w:r w:rsidRPr="00085A88">
        <w:rPr>
          <w:rFonts w:ascii="Times New Roman" w:hAnsi="Times New Roman"/>
          <w:color w:val="000000"/>
          <w:sz w:val="28"/>
        </w:rPr>
        <w:t>-, -</w:t>
      </w:r>
      <w:proofErr w:type="spellStart"/>
      <w:r w:rsidRPr="00085A88">
        <w:rPr>
          <w:rFonts w:ascii="Times New Roman" w:hAnsi="Times New Roman"/>
          <w:b/>
          <w:color w:val="000000"/>
          <w:sz w:val="28"/>
        </w:rPr>
        <w:t>блест</w:t>
      </w:r>
      <w:proofErr w:type="spellEnd"/>
      <w:r w:rsidRPr="00085A88">
        <w:rPr>
          <w:rFonts w:ascii="Times New Roman" w:hAnsi="Times New Roman"/>
          <w:color w:val="000000"/>
          <w:sz w:val="28"/>
        </w:rPr>
        <w:t>- – -</w:t>
      </w:r>
      <w:proofErr w:type="spellStart"/>
      <w:r w:rsidRPr="00085A88">
        <w:rPr>
          <w:rFonts w:ascii="Times New Roman" w:hAnsi="Times New Roman"/>
          <w:b/>
          <w:color w:val="000000"/>
          <w:sz w:val="28"/>
        </w:rPr>
        <w:t>блист</w:t>
      </w:r>
      <w:proofErr w:type="spellEnd"/>
      <w:r w:rsidRPr="00085A88">
        <w:rPr>
          <w:rFonts w:ascii="Times New Roman" w:hAnsi="Times New Roman"/>
          <w:color w:val="000000"/>
          <w:sz w:val="28"/>
        </w:rPr>
        <w:t>-, -</w:t>
      </w:r>
      <w:r w:rsidRPr="00085A88">
        <w:rPr>
          <w:rFonts w:ascii="Times New Roman" w:hAnsi="Times New Roman"/>
          <w:b/>
          <w:color w:val="000000"/>
          <w:sz w:val="28"/>
        </w:rPr>
        <w:t>дер</w:t>
      </w:r>
      <w:r w:rsidRPr="00085A88">
        <w:rPr>
          <w:rFonts w:ascii="Times New Roman" w:hAnsi="Times New Roman"/>
          <w:color w:val="000000"/>
          <w:sz w:val="28"/>
        </w:rPr>
        <w:t>- – -</w:t>
      </w:r>
      <w:proofErr w:type="spellStart"/>
      <w:r w:rsidRPr="00085A88">
        <w:rPr>
          <w:rFonts w:ascii="Times New Roman" w:hAnsi="Times New Roman"/>
          <w:b/>
          <w:color w:val="000000"/>
          <w:sz w:val="28"/>
        </w:rPr>
        <w:t>дир</w:t>
      </w:r>
      <w:proofErr w:type="spellEnd"/>
      <w:r w:rsidRPr="00085A88">
        <w:rPr>
          <w:rFonts w:ascii="Times New Roman" w:hAnsi="Times New Roman"/>
          <w:color w:val="000000"/>
          <w:sz w:val="28"/>
        </w:rPr>
        <w:t>-, -</w:t>
      </w:r>
      <w:r w:rsidRPr="00085A88">
        <w:rPr>
          <w:rFonts w:ascii="Times New Roman" w:hAnsi="Times New Roman"/>
          <w:b/>
          <w:color w:val="000000"/>
          <w:sz w:val="28"/>
        </w:rPr>
        <w:t>жег</w:t>
      </w:r>
      <w:r w:rsidRPr="00085A88">
        <w:rPr>
          <w:rFonts w:ascii="Times New Roman" w:hAnsi="Times New Roman"/>
          <w:color w:val="000000"/>
          <w:sz w:val="28"/>
        </w:rPr>
        <w:t>- – -</w:t>
      </w:r>
      <w:r w:rsidRPr="00085A88">
        <w:rPr>
          <w:rFonts w:ascii="Times New Roman" w:hAnsi="Times New Roman"/>
          <w:b/>
          <w:color w:val="000000"/>
          <w:sz w:val="28"/>
        </w:rPr>
        <w:t>жиг</w:t>
      </w:r>
      <w:r w:rsidRPr="00085A88">
        <w:rPr>
          <w:rFonts w:ascii="Times New Roman" w:hAnsi="Times New Roman"/>
          <w:color w:val="000000"/>
          <w:sz w:val="28"/>
        </w:rPr>
        <w:t>-, -</w:t>
      </w:r>
      <w:r w:rsidRPr="00085A88">
        <w:rPr>
          <w:rFonts w:ascii="Times New Roman" w:hAnsi="Times New Roman"/>
          <w:b/>
          <w:color w:val="000000"/>
          <w:sz w:val="28"/>
        </w:rPr>
        <w:t>мер</w:t>
      </w:r>
      <w:r w:rsidRPr="00085A88">
        <w:rPr>
          <w:rFonts w:ascii="Times New Roman" w:hAnsi="Times New Roman"/>
          <w:color w:val="000000"/>
          <w:sz w:val="28"/>
        </w:rPr>
        <w:t>- – -</w:t>
      </w:r>
      <w:r w:rsidRPr="00085A88">
        <w:rPr>
          <w:rFonts w:ascii="Times New Roman" w:hAnsi="Times New Roman"/>
          <w:b/>
          <w:color w:val="000000"/>
          <w:sz w:val="28"/>
        </w:rPr>
        <w:t>мир</w:t>
      </w:r>
      <w:r w:rsidRPr="00085A88">
        <w:rPr>
          <w:rFonts w:ascii="Times New Roman" w:hAnsi="Times New Roman"/>
          <w:color w:val="000000"/>
          <w:sz w:val="28"/>
        </w:rPr>
        <w:t>-, -</w:t>
      </w:r>
      <w:r w:rsidRPr="00085A88">
        <w:rPr>
          <w:rFonts w:ascii="Times New Roman" w:hAnsi="Times New Roman"/>
          <w:b/>
          <w:color w:val="000000"/>
          <w:sz w:val="28"/>
        </w:rPr>
        <w:t>пер</w:t>
      </w:r>
      <w:r w:rsidRPr="00085A88">
        <w:rPr>
          <w:rFonts w:ascii="Times New Roman" w:hAnsi="Times New Roman"/>
          <w:color w:val="000000"/>
          <w:sz w:val="28"/>
        </w:rPr>
        <w:t>- – -</w:t>
      </w:r>
      <w:r w:rsidRPr="00085A88">
        <w:rPr>
          <w:rFonts w:ascii="Times New Roman" w:hAnsi="Times New Roman"/>
          <w:b/>
          <w:color w:val="000000"/>
          <w:sz w:val="28"/>
        </w:rPr>
        <w:t>пир</w:t>
      </w:r>
      <w:r w:rsidRPr="00085A88">
        <w:rPr>
          <w:rFonts w:ascii="Times New Roman" w:hAnsi="Times New Roman"/>
          <w:color w:val="000000"/>
          <w:sz w:val="28"/>
        </w:rPr>
        <w:t>-, -</w:t>
      </w:r>
      <w:r w:rsidRPr="00085A88">
        <w:rPr>
          <w:rFonts w:ascii="Times New Roman" w:hAnsi="Times New Roman"/>
          <w:b/>
          <w:color w:val="000000"/>
          <w:sz w:val="28"/>
        </w:rPr>
        <w:t>стел</w:t>
      </w:r>
      <w:r w:rsidRPr="00085A88">
        <w:rPr>
          <w:rFonts w:ascii="Times New Roman" w:hAnsi="Times New Roman"/>
          <w:color w:val="000000"/>
          <w:sz w:val="28"/>
        </w:rPr>
        <w:t>- – -</w:t>
      </w:r>
      <w:proofErr w:type="spellStart"/>
      <w:r w:rsidRPr="00085A88">
        <w:rPr>
          <w:rFonts w:ascii="Times New Roman" w:hAnsi="Times New Roman"/>
          <w:b/>
          <w:color w:val="000000"/>
          <w:sz w:val="28"/>
        </w:rPr>
        <w:t>стил</w:t>
      </w:r>
      <w:proofErr w:type="spellEnd"/>
      <w:r w:rsidRPr="00085A88">
        <w:rPr>
          <w:rFonts w:ascii="Times New Roman" w:hAnsi="Times New Roman"/>
          <w:color w:val="000000"/>
          <w:sz w:val="28"/>
        </w:rPr>
        <w:t>-, -</w:t>
      </w:r>
      <w:r w:rsidRPr="00085A88">
        <w:rPr>
          <w:rFonts w:ascii="Times New Roman" w:hAnsi="Times New Roman"/>
          <w:b/>
          <w:color w:val="000000"/>
          <w:sz w:val="28"/>
        </w:rPr>
        <w:t>тер</w:t>
      </w:r>
      <w:r w:rsidRPr="00085A88">
        <w:rPr>
          <w:rFonts w:ascii="Times New Roman" w:hAnsi="Times New Roman"/>
          <w:color w:val="000000"/>
          <w:sz w:val="28"/>
        </w:rPr>
        <w:t>- – -</w:t>
      </w:r>
      <w:r w:rsidRPr="00085A88">
        <w:rPr>
          <w:rFonts w:ascii="Times New Roman" w:hAnsi="Times New Roman"/>
          <w:b/>
          <w:color w:val="000000"/>
          <w:sz w:val="28"/>
        </w:rPr>
        <w:t>тир</w:t>
      </w:r>
      <w:r w:rsidRPr="00085A88">
        <w:rPr>
          <w:rFonts w:ascii="Times New Roman" w:hAnsi="Times New Roman"/>
          <w:color w:val="000000"/>
          <w:sz w:val="28"/>
        </w:rPr>
        <w:t>-.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 xml:space="preserve">Использование </w:t>
      </w:r>
      <w:r w:rsidRPr="00085A88">
        <w:rPr>
          <w:rFonts w:ascii="Times New Roman" w:hAnsi="Times New Roman"/>
          <w:b/>
          <w:color w:val="000000"/>
          <w:sz w:val="28"/>
        </w:rPr>
        <w:t>ь</w:t>
      </w:r>
      <w:r w:rsidRPr="00085A88"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 xml:space="preserve">Правописание </w:t>
      </w:r>
      <w:proofErr w:type="gramStart"/>
      <w:r w:rsidRPr="00085A88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085A88">
        <w:rPr>
          <w:rFonts w:ascii="Times New Roman" w:hAnsi="Times New Roman"/>
          <w:b/>
          <w:color w:val="000000"/>
          <w:sz w:val="28"/>
        </w:rPr>
        <w:t>т</w:t>
      </w:r>
      <w:proofErr w:type="gramEnd"/>
      <w:r w:rsidRPr="00085A88">
        <w:rPr>
          <w:rFonts w:ascii="Times New Roman" w:hAnsi="Times New Roman"/>
          <w:b/>
          <w:color w:val="000000"/>
          <w:sz w:val="28"/>
        </w:rPr>
        <w:t>ся</w:t>
      </w:r>
      <w:proofErr w:type="spellEnd"/>
      <w:r w:rsidRPr="00085A88">
        <w:rPr>
          <w:rFonts w:ascii="Times New Roman" w:hAnsi="Times New Roman"/>
          <w:color w:val="000000"/>
          <w:sz w:val="28"/>
        </w:rPr>
        <w:t xml:space="preserve"> и </w:t>
      </w:r>
      <w:r w:rsidRPr="00085A88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085A88">
        <w:rPr>
          <w:rFonts w:ascii="Times New Roman" w:hAnsi="Times New Roman"/>
          <w:b/>
          <w:color w:val="000000"/>
          <w:sz w:val="28"/>
        </w:rPr>
        <w:t>ться</w:t>
      </w:r>
      <w:proofErr w:type="spellEnd"/>
      <w:r w:rsidRPr="00085A88">
        <w:rPr>
          <w:rFonts w:ascii="Times New Roman" w:hAnsi="Times New Roman"/>
          <w:color w:val="000000"/>
          <w:sz w:val="28"/>
        </w:rPr>
        <w:t xml:space="preserve"> в глаголах, суффиксов </w:t>
      </w:r>
      <w:r w:rsidRPr="00085A88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085A88">
        <w:rPr>
          <w:rFonts w:ascii="Times New Roman" w:hAnsi="Times New Roman"/>
          <w:b/>
          <w:color w:val="000000"/>
          <w:sz w:val="28"/>
        </w:rPr>
        <w:t>ова</w:t>
      </w:r>
      <w:proofErr w:type="spellEnd"/>
      <w:r w:rsidRPr="00085A88">
        <w:rPr>
          <w:rFonts w:ascii="Times New Roman" w:hAnsi="Times New Roman"/>
          <w:color w:val="000000"/>
          <w:sz w:val="28"/>
        </w:rPr>
        <w:t>- –</w:t>
      </w:r>
      <w:r w:rsidRPr="00085A88">
        <w:rPr>
          <w:rFonts w:ascii="Times New Roman" w:hAnsi="Times New Roman"/>
          <w:b/>
          <w:color w:val="000000"/>
          <w:sz w:val="28"/>
        </w:rPr>
        <w:t xml:space="preserve"> </w:t>
      </w:r>
      <w:r w:rsidRPr="00085A88">
        <w:rPr>
          <w:rFonts w:ascii="Times New Roman" w:hAnsi="Times New Roman"/>
          <w:color w:val="000000"/>
          <w:sz w:val="28"/>
        </w:rPr>
        <w:t>-</w:t>
      </w:r>
      <w:proofErr w:type="spellStart"/>
      <w:r w:rsidRPr="00085A88">
        <w:rPr>
          <w:rFonts w:ascii="Times New Roman" w:hAnsi="Times New Roman"/>
          <w:b/>
          <w:color w:val="000000"/>
          <w:sz w:val="28"/>
        </w:rPr>
        <w:t>ева</w:t>
      </w:r>
      <w:proofErr w:type="spellEnd"/>
      <w:r w:rsidRPr="00085A88">
        <w:rPr>
          <w:rFonts w:ascii="Times New Roman" w:hAnsi="Times New Roman"/>
          <w:color w:val="000000"/>
          <w:sz w:val="28"/>
        </w:rPr>
        <w:t xml:space="preserve">-, </w:t>
      </w:r>
      <w:r w:rsidRPr="00085A88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085A88">
        <w:rPr>
          <w:rFonts w:ascii="Times New Roman" w:hAnsi="Times New Roman"/>
          <w:b/>
          <w:color w:val="000000"/>
          <w:sz w:val="28"/>
        </w:rPr>
        <w:t>ыва</w:t>
      </w:r>
      <w:proofErr w:type="spellEnd"/>
      <w:r w:rsidRPr="00085A88">
        <w:rPr>
          <w:rFonts w:ascii="Times New Roman" w:hAnsi="Times New Roman"/>
          <w:b/>
          <w:color w:val="000000"/>
          <w:sz w:val="28"/>
        </w:rPr>
        <w:t xml:space="preserve">- </w:t>
      </w:r>
      <w:r w:rsidRPr="00085A88">
        <w:rPr>
          <w:rFonts w:ascii="Times New Roman" w:hAnsi="Times New Roman"/>
          <w:color w:val="000000"/>
          <w:sz w:val="28"/>
        </w:rPr>
        <w:t xml:space="preserve">– </w:t>
      </w:r>
      <w:r w:rsidRPr="00085A88">
        <w:rPr>
          <w:rFonts w:ascii="Times New Roman" w:hAnsi="Times New Roman"/>
          <w:b/>
          <w:color w:val="000000"/>
          <w:sz w:val="28"/>
        </w:rPr>
        <w:t>-ива-</w:t>
      </w:r>
      <w:r w:rsidRPr="00085A88">
        <w:rPr>
          <w:rFonts w:ascii="Times New Roman" w:hAnsi="Times New Roman"/>
          <w:color w:val="000000"/>
          <w:sz w:val="28"/>
        </w:rPr>
        <w:t>.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Правописание безударных личных окончаний глагола.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 xml:space="preserve">Правописание гласной перед суффиксом </w:t>
      </w:r>
      <w:proofErr w:type="gramStart"/>
      <w:r w:rsidRPr="00085A88">
        <w:rPr>
          <w:rFonts w:ascii="Times New Roman" w:hAnsi="Times New Roman"/>
          <w:b/>
          <w:color w:val="000000"/>
          <w:sz w:val="28"/>
        </w:rPr>
        <w:t>-л</w:t>
      </w:r>
      <w:proofErr w:type="gramEnd"/>
      <w:r w:rsidRPr="00085A88">
        <w:rPr>
          <w:rFonts w:ascii="Times New Roman" w:hAnsi="Times New Roman"/>
          <w:b/>
          <w:color w:val="000000"/>
          <w:sz w:val="28"/>
        </w:rPr>
        <w:t>-</w:t>
      </w:r>
      <w:r w:rsidRPr="00085A88">
        <w:rPr>
          <w:rFonts w:ascii="Times New Roman" w:hAnsi="Times New Roman"/>
          <w:color w:val="000000"/>
          <w:sz w:val="28"/>
        </w:rPr>
        <w:t xml:space="preserve"> в формах прошедшего времени глагола.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085A88">
        <w:rPr>
          <w:rFonts w:ascii="Times New Roman" w:hAnsi="Times New Roman"/>
          <w:b/>
          <w:color w:val="000000"/>
          <w:sz w:val="28"/>
        </w:rPr>
        <w:t>не</w:t>
      </w:r>
      <w:r w:rsidRPr="00085A88"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 xml:space="preserve">Орфографический анализ глаголов (в рамках </w:t>
      </w:r>
      <w:proofErr w:type="gramStart"/>
      <w:r w:rsidRPr="00085A88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085A88">
        <w:rPr>
          <w:rFonts w:ascii="Times New Roman" w:hAnsi="Times New Roman"/>
          <w:color w:val="000000"/>
          <w:sz w:val="28"/>
        </w:rPr>
        <w:t>).</w:t>
      </w:r>
    </w:p>
    <w:p w:rsidR="00681E81" w:rsidRPr="00085A88" w:rsidRDefault="00681E81">
      <w:pPr>
        <w:spacing w:after="0" w:line="264" w:lineRule="auto"/>
        <w:ind w:left="120"/>
        <w:jc w:val="both"/>
      </w:pPr>
    </w:p>
    <w:p w:rsidR="00681E81" w:rsidRPr="00085A88" w:rsidRDefault="00085A88">
      <w:pPr>
        <w:spacing w:after="0" w:line="264" w:lineRule="auto"/>
        <w:ind w:left="120"/>
        <w:jc w:val="both"/>
      </w:pPr>
      <w:r w:rsidRPr="00085A88"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Синтаксис как раздел грамматики. Словосочетание и предложение как единицы синтаксиса.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Синтаксический анализ словосочетания.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lastRenderedPageBreak/>
        <w:t>Тире между подлежащим и сказуемым.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</w:r>
      <w:proofErr w:type="gramStart"/>
      <w:r w:rsidRPr="00085A88">
        <w:rPr>
          <w:rFonts w:ascii="Times New Roman" w:hAnsi="Times New Roman"/>
          <w:color w:val="000000"/>
          <w:sz w:val="28"/>
        </w:rP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  <w:proofErr w:type="gramEnd"/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 w:rsidRPr="00085A88">
        <w:rPr>
          <w:rFonts w:ascii="Times New Roman" w:hAnsi="Times New Roman"/>
          <w:color w:val="000000"/>
          <w:sz w:val="28"/>
        </w:rPr>
        <w:t xml:space="preserve">Предложения с однородными членами (без союзов, с одиночным союзом </w:t>
      </w:r>
      <w:r w:rsidRPr="00085A88">
        <w:rPr>
          <w:rFonts w:ascii="Times New Roman" w:hAnsi="Times New Roman"/>
          <w:b/>
          <w:color w:val="000000"/>
          <w:sz w:val="28"/>
        </w:rPr>
        <w:t>и</w:t>
      </w:r>
      <w:r w:rsidRPr="00085A88">
        <w:rPr>
          <w:rFonts w:ascii="Times New Roman" w:hAnsi="Times New Roman"/>
          <w:color w:val="000000"/>
          <w:sz w:val="28"/>
        </w:rPr>
        <w:t xml:space="preserve">, союзами </w:t>
      </w:r>
      <w:r w:rsidRPr="00085A88">
        <w:rPr>
          <w:rFonts w:ascii="Times New Roman" w:hAnsi="Times New Roman"/>
          <w:b/>
          <w:color w:val="000000"/>
          <w:sz w:val="28"/>
        </w:rPr>
        <w:t>а</w:t>
      </w:r>
      <w:r w:rsidRPr="00085A88">
        <w:rPr>
          <w:rFonts w:ascii="Times New Roman" w:hAnsi="Times New Roman"/>
          <w:color w:val="000000"/>
          <w:sz w:val="28"/>
        </w:rPr>
        <w:t xml:space="preserve">, </w:t>
      </w:r>
      <w:r w:rsidRPr="00085A88">
        <w:rPr>
          <w:rFonts w:ascii="Times New Roman" w:hAnsi="Times New Roman"/>
          <w:b/>
          <w:color w:val="000000"/>
          <w:sz w:val="28"/>
        </w:rPr>
        <w:t>но</w:t>
      </w:r>
      <w:r w:rsidRPr="00085A88">
        <w:rPr>
          <w:rFonts w:ascii="Times New Roman" w:hAnsi="Times New Roman"/>
          <w:color w:val="000000"/>
          <w:sz w:val="28"/>
        </w:rPr>
        <w:t xml:space="preserve">, </w:t>
      </w:r>
      <w:r w:rsidRPr="00085A88">
        <w:rPr>
          <w:rFonts w:ascii="Times New Roman" w:hAnsi="Times New Roman"/>
          <w:b/>
          <w:color w:val="000000"/>
          <w:sz w:val="28"/>
        </w:rPr>
        <w:t>однако</w:t>
      </w:r>
      <w:r w:rsidRPr="00085A88">
        <w:rPr>
          <w:rFonts w:ascii="Times New Roman" w:hAnsi="Times New Roman"/>
          <w:color w:val="000000"/>
          <w:sz w:val="28"/>
        </w:rPr>
        <w:t xml:space="preserve">, </w:t>
      </w:r>
      <w:r w:rsidRPr="00085A88">
        <w:rPr>
          <w:rFonts w:ascii="Times New Roman" w:hAnsi="Times New Roman"/>
          <w:b/>
          <w:color w:val="000000"/>
          <w:sz w:val="28"/>
        </w:rPr>
        <w:t>зато</w:t>
      </w:r>
      <w:r w:rsidRPr="00085A88">
        <w:rPr>
          <w:rFonts w:ascii="Times New Roman" w:hAnsi="Times New Roman"/>
          <w:color w:val="000000"/>
          <w:sz w:val="28"/>
        </w:rPr>
        <w:t xml:space="preserve">, </w:t>
      </w:r>
      <w:r w:rsidRPr="00085A88">
        <w:rPr>
          <w:rFonts w:ascii="Times New Roman" w:hAnsi="Times New Roman"/>
          <w:b/>
          <w:color w:val="000000"/>
          <w:sz w:val="28"/>
        </w:rPr>
        <w:t>да</w:t>
      </w:r>
      <w:r w:rsidRPr="00085A88">
        <w:rPr>
          <w:rFonts w:ascii="Times New Roman" w:hAnsi="Times New Roman"/>
          <w:color w:val="000000"/>
          <w:sz w:val="28"/>
        </w:rPr>
        <w:t xml:space="preserve"> (в значении </w:t>
      </w:r>
      <w:r w:rsidRPr="00085A88">
        <w:rPr>
          <w:rFonts w:ascii="Times New Roman" w:hAnsi="Times New Roman"/>
          <w:b/>
          <w:color w:val="000000"/>
          <w:sz w:val="28"/>
        </w:rPr>
        <w:t>и</w:t>
      </w:r>
      <w:r w:rsidRPr="00085A88">
        <w:rPr>
          <w:rFonts w:ascii="Times New Roman" w:hAnsi="Times New Roman"/>
          <w:color w:val="000000"/>
          <w:sz w:val="28"/>
        </w:rPr>
        <w:t xml:space="preserve">), </w:t>
      </w:r>
      <w:r w:rsidRPr="00085A88">
        <w:rPr>
          <w:rFonts w:ascii="Times New Roman" w:hAnsi="Times New Roman"/>
          <w:b/>
          <w:color w:val="000000"/>
          <w:sz w:val="28"/>
        </w:rPr>
        <w:t>да</w:t>
      </w:r>
      <w:r w:rsidRPr="00085A88">
        <w:rPr>
          <w:rFonts w:ascii="Times New Roman" w:hAnsi="Times New Roman"/>
          <w:color w:val="000000"/>
          <w:sz w:val="28"/>
        </w:rPr>
        <w:t xml:space="preserve"> (в значении </w:t>
      </w:r>
      <w:r w:rsidRPr="00085A88">
        <w:rPr>
          <w:rFonts w:ascii="Times New Roman" w:hAnsi="Times New Roman"/>
          <w:b/>
          <w:color w:val="000000"/>
          <w:sz w:val="28"/>
        </w:rPr>
        <w:t>но</w:t>
      </w:r>
      <w:r w:rsidRPr="00085A88">
        <w:rPr>
          <w:rFonts w:ascii="Times New Roman" w:hAnsi="Times New Roman"/>
          <w:color w:val="000000"/>
          <w:sz w:val="28"/>
        </w:rPr>
        <w:t>).</w:t>
      </w:r>
      <w:proofErr w:type="gramEnd"/>
      <w:r w:rsidRPr="00085A88">
        <w:rPr>
          <w:rFonts w:ascii="Times New Roman" w:hAnsi="Times New Roman"/>
          <w:color w:val="000000"/>
          <w:sz w:val="28"/>
        </w:rPr>
        <w:t xml:space="preserve"> Предложения с обобщающим словом при однородных членах.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Предложения с обращением, особенности интонации. Обращение и средства его выражения.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Синтаксический анализ простого и простого осложнённого предложений.</w:t>
      </w:r>
    </w:p>
    <w:p w:rsidR="00681E81" w:rsidRPr="00085A88" w:rsidRDefault="00085A88">
      <w:pPr>
        <w:spacing w:after="0" w:line="264" w:lineRule="auto"/>
        <w:ind w:firstLine="600"/>
        <w:jc w:val="both"/>
      </w:pPr>
      <w:proofErr w:type="gramStart"/>
      <w:r w:rsidRPr="00085A88">
        <w:rPr>
          <w:rFonts w:ascii="Times New Roman" w:hAnsi="Times New Roman"/>
          <w:color w:val="000000"/>
          <w:sz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085A88">
        <w:rPr>
          <w:rFonts w:ascii="Times New Roman" w:hAnsi="Times New Roman"/>
          <w:b/>
          <w:color w:val="000000"/>
          <w:sz w:val="28"/>
        </w:rPr>
        <w:t>и</w:t>
      </w:r>
      <w:r w:rsidRPr="00085A88">
        <w:rPr>
          <w:rFonts w:ascii="Times New Roman" w:hAnsi="Times New Roman"/>
          <w:color w:val="000000"/>
          <w:sz w:val="28"/>
        </w:rPr>
        <w:t xml:space="preserve">, союзами </w:t>
      </w:r>
      <w:r w:rsidRPr="00085A88">
        <w:rPr>
          <w:rFonts w:ascii="Times New Roman" w:hAnsi="Times New Roman"/>
          <w:b/>
          <w:color w:val="000000"/>
          <w:sz w:val="28"/>
        </w:rPr>
        <w:t>а</w:t>
      </w:r>
      <w:r w:rsidRPr="00085A88">
        <w:rPr>
          <w:rFonts w:ascii="Times New Roman" w:hAnsi="Times New Roman"/>
          <w:color w:val="000000"/>
          <w:sz w:val="28"/>
        </w:rPr>
        <w:t xml:space="preserve">, </w:t>
      </w:r>
      <w:r w:rsidRPr="00085A88">
        <w:rPr>
          <w:rFonts w:ascii="Times New Roman" w:hAnsi="Times New Roman"/>
          <w:b/>
          <w:color w:val="000000"/>
          <w:sz w:val="28"/>
        </w:rPr>
        <w:t>но</w:t>
      </w:r>
      <w:r w:rsidRPr="00085A88">
        <w:rPr>
          <w:rFonts w:ascii="Times New Roman" w:hAnsi="Times New Roman"/>
          <w:color w:val="000000"/>
          <w:sz w:val="28"/>
        </w:rPr>
        <w:t xml:space="preserve">, </w:t>
      </w:r>
      <w:r w:rsidRPr="00085A88">
        <w:rPr>
          <w:rFonts w:ascii="Times New Roman" w:hAnsi="Times New Roman"/>
          <w:b/>
          <w:color w:val="000000"/>
          <w:sz w:val="28"/>
        </w:rPr>
        <w:t>однако</w:t>
      </w:r>
      <w:r w:rsidRPr="00085A88">
        <w:rPr>
          <w:rFonts w:ascii="Times New Roman" w:hAnsi="Times New Roman"/>
          <w:color w:val="000000"/>
          <w:sz w:val="28"/>
        </w:rPr>
        <w:t xml:space="preserve">, </w:t>
      </w:r>
      <w:r w:rsidRPr="00085A88">
        <w:rPr>
          <w:rFonts w:ascii="Times New Roman" w:hAnsi="Times New Roman"/>
          <w:b/>
          <w:color w:val="000000"/>
          <w:sz w:val="28"/>
        </w:rPr>
        <w:t>зато</w:t>
      </w:r>
      <w:r w:rsidRPr="00085A88">
        <w:rPr>
          <w:rFonts w:ascii="Times New Roman" w:hAnsi="Times New Roman"/>
          <w:color w:val="000000"/>
          <w:sz w:val="28"/>
        </w:rPr>
        <w:t xml:space="preserve">, </w:t>
      </w:r>
      <w:r w:rsidRPr="00085A88">
        <w:rPr>
          <w:rFonts w:ascii="Times New Roman" w:hAnsi="Times New Roman"/>
          <w:b/>
          <w:color w:val="000000"/>
          <w:sz w:val="28"/>
        </w:rPr>
        <w:t>да</w:t>
      </w:r>
      <w:r w:rsidRPr="00085A88">
        <w:rPr>
          <w:rFonts w:ascii="Times New Roman" w:hAnsi="Times New Roman"/>
          <w:color w:val="000000"/>
          <w:sz w:val="28"/>
        </w:rPr>
        <w:t xml:space="preserve"> (в значении </w:t>
      </w:r>
      <w:r w:rsidRPr="00085A88">
        <w:rPr>
          <w:rFonts w:ascii="Times New Roman" w:hAnsi="Times New Roman"/>
          <w:b/>
          <w:color w:val="000000"/>
          <w:sz w:val="28"/>
        </w:rPr>
        <w:t>и</w:t>
      </w:r>
      <w:r w:rsidRPr="00085A88">
        <w:rPr>
          <w:rFonts w:ascii="Times New Roman" w:hAnsi="Times New Roman"/>
          <w:color w:val="000000"/>
          <w:sz w:val="28"/>
        </w:rPr>
        <w:t xml:space="preserve">), </w:t>
      </w:r>
      <w:r w:rsidRPr="00085A88">
        <w:rPr>
          <w:rFonts w:ascii="Times New Roman" w:hAnsi="Times New Roman"/>
          <w:b/>
          <w:color w:val="000000"/>
          <w:sz w:val="28"/>
        </w:rPr>
        <w:t>да</w:t>
      </w:r>
      <w:r w:rsidRPr="00085A88">
        <w:rPr>
          <w:rFonts w:ascii="Times New Roman" w:hAnsi="Times New Roman"/>
          <w:color w:val="000000"/>
          <w:sz w:val="28"/>
        </w:rPr>
        <w:t xml:space="preserve"> (в значении </w:t>
      </w:r>
      <w:r w:rsidRPr="00085A88">
        <w:rPr>
          <w:rFonts w:ascii="Times New Roman" w:hAnsi="Times New Roman"/>
          <w:b/>
          <w:color w:val="000000"/>
          <w:sz w:val="28"/>
        </w:rPr>
        <w:t>но</w:t>
      </w:r>
      <w:r w:rsidRPr="00085A88">
        <w:rPr>
          <w:rFonts w:ascii="Times New Roman" w:hAnsi="Times New Roman"/>
          <w:color w:val="000000"/>
          <w:sz w:val="28"/>
        </w:rPr>
        <w:t>).</w:t>
      </w:r>
      <w:proofErr w:type="gramEnd"/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085A88">
        <w:rPr>
          <w:rFonts w:ascii="Times New Roman" w:hAnsi="Times New Roman"/>
          <w:b/>
          <w:color w:val="000000"/>
          <w:sz w:val="28"/>
        </w:rPr>
        <w:t>и</w:t>
      </w:r>
      <w:r w:rsidRPr="00085A88">
        <w:rPr>
          <w:rFonts w:ascii="Times New Roman" w:hAnsi="Times New Roman"/>
          <w:color w:val="000000"/>
          <w:sz w:val="28"/>
        </w:rPr>
        <w:t xml:space="preserve">, </w:t>
      </w:r>
      <w:r w:rsidRPr="00085A88">
        <w:rPr>
          <w:rFonts w:ascii="Times New Roman" w:hAnsi="Times New Roman"/>
          <w:b/>
          <w:color w:val="000000"/>
          <w:sz w:val="28"/>
        </w:rPr>
        <w:t>но</w:t>
      </w:r>
      <w:r w:rsidRPr="00085A88">
        <w:rPr>
          <w:rFonts w:ascii="Times New Roman" w:hAnsi="Times New Roman"/>
          <w:color w:val="000000"/>
          <w:sz w:val="28"/>
        </w:rPr>
        <w:t xml:space="preserve">, </w:t>
      </w:r>
      <w:r w:rsidRPr="00085A88">
        <w:rPr>
          <w:rFonts w:ascii="Times New Roman" w:hAnsi="Times New Roman"/>
          <w:b/>
          <w:color w:val="000000"/>
          <w:sz w:val="28"/>
        </w:rPr>
        <w:t>а</w:t>
      </w:r>
      <w:r w:rsidRPr="00085A88">
        <w:rPr>
          <w:rFonts w:ascii="Times New Roman" w:hAnsi="Times New Roman"/>
          <w:color w:val="000000"/>
          <w:sz w:val="28"/>
        </w:rPr>
        <w:t xml:space="preserve">, </w:t>
      </w:r>
      <w:r w:rsidRPr="00085A88">
        <w:rPr>
          <w:rFonts w:ascii="Times New Roman" w:hAnsi="Times New Roman"/>
          <w:b/>
          <w:color w:val="000000"/>
          <w:sz w:val="28"/>
        </w:rPr>
        <w:t>однако</w:t>
      </w:r>
      <w:r w:rsidRPr="00085A88">
        <w:rPr>
          <w:rFonts w:ascii="Times New Roman" w:hAnsi="Times New Roman"/>
          <w:color w:val="000000"/>
          <w:sz w:val="28"/>
        </w:rPr>
        <w:t xml:space="preserve">, </w:t>
      </w:r>
      <w:r w:rsidRPr="00085A88">
        <w:rPr>
          <w:rFonts w:ascii="Times New Roman" w:hAnsi="Times New Roman"/>
          <w:b/>
          <w:color w:val="000000"/>
          <w:sz w:val="28"/>
        </w:rPr>
        <w:t>зато</w:t>
      </w:r>
      <w:r w:rsidRPr="00085A88">
        <w:rPr>
          <w:rFonts w:ascii="Times New Roman" w:hAnsi="Times New Roman"/>
          <w:color w:val="000000"/>
          <w:sz w:val="28"/>
        </w:rPr>
        <w:t xml:space="preserve">, </w:t>
      </w:r>
      <w:r w:rsidRPr="00085A88">
        <w:rPr>
          <w:rFonts w:ascii="Times New Roman" w:hAnsi="Times New Roman"/>
          <w:b/>
          <w:color w:val="000000"/>
          <w:sz w:val="28"/>
        </w:rPr>
        <w:t>да</w:t>
      </w:r>
      <w:r w:rsidRPr="00085A88">
        <w:rPr>
          <w:rFonts w:ascii="Times New Roman" w:hAnsi="Times New Roman"/>
          <w:color w:val="000000"/>
          <w:sz w:val="28"/>
        </w:rPr>
        <w:t>.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Предложения с прямой речью.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Пунктуационное оформление предложений с прямой речью.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Диалог.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Пунктуационное оформление диалога на письме.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Пунктуация как раздел лингвистики.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Пунктуационный анализ предложения (в рамках изученного).</w:t>
      </w:r>
    </w:p>
    <w:p w:rsidR="00681E81" w:rsidRPr="00085A88" w:rsidRDefault="00681E81">
      <w:pPr>
        <w:spacing w:after="0" w:line="264" w:lineRule="auto"/>
        <w:ind w:left="120"/>
        <w:jc w:val="both"/>
      </w:pPr>
    </w:p>
    <w:p w:rsidR="00681E81" w:rsidRPr="00085A88" w:rsidRDefault="00085A88">
      <w:pPr>
        <w:spacing w:after="0" w:line="264" w:lineRule="auto"/>
        <w:ind w:left="120"/>
        <w:jc w:val="both"/>
      </w:pPr>
      <w:bookmarkStart w:id="5" w:name="block-12279333"/>
      <w:bookmarkEnd w:id="4"/>
      <w:r w:rsidRPr="00085A88">
        <w:rPr>
          <w:rFonts w:ascii="Times New Roman" w:hAnsi="Times New Roman"/>
          <w:color w:val="000000"/>
          <w:sz w:val="28"/>
        </w:rPr>
        <w:t>​</w:t>
      </w:r>
      <w:r w:rsidRPr="00085A88"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681E81" w:rsidRPr="00085A88" w:rsidRDefault="00681E81">
      <w:pPr>
        <w:spacing w:after="0" w:line="264" w:lineRule="auto"/>
        <w:ind w:left="120"/>
        <w:jc w:val="both"/>
      </w:pPr>
    </w:p>
    <w:p w:rsidR="00681E81" w:rsidRPr="00085A88" w:rsidRDefault="00085A88">
      <w:pPr>
        <w:spacing w:after="0"/>
        <w:ind w:left="120"/>
      </w:pPr>
      <w:r w:rsidRPr="00085A88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681E81" w:rsidRPr="00085A88" w:rsidRDefault="00681E81">
      <w:pPr>
        <w:spacing w:after="0"/>
        <w:ind w:left="120"/>
      </w:pP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</w:t>
      </w:r>
      <w:r w:rsidRPr="00085A88">
        <w:rPr>
          <w:rFonts w:ascii="Times New Roman" w:hAnsi="Times New Roman"/>
          <w:color w:val="000000"/>
          <w:sz w:val="28"/>
        </w:rPr>
        <w:lastRenderedPageBreak/>
        <w:t>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085A88">
        <w:rPr>
          <w:rFonts w:ascii="Times New Roman" w:hAnsi="Times New Roman"/>
          <w:color w:val="000000"/>
          <w:sz w:val="28"/>
        </w:rPr>
        <w:t>у</w:t>
      </w:r>
      <w:proofErr w:type="gramEnd"/>
      <w:r w:rsidRPr="00085A88">
        <w:rPr>
          <w:rFonts w:ascii="Times New Roman" w:hAnsi="Times New Roman"/>
          <w:color w:val="000000"/>
          <w:sz w:val="28"/>
        </w:rPr>
        <w:t xml:space="preserve"> обучающегося будут сформированы </w:t>
      </w:r>
      <w:r w:rsidRPr="00085A88">
        <w:rPr>
          <w:rFonts w:ascii="Times New Roman" w:hAnsi="Times New Roman"/>
          <w:b/>
          <w:color w:val="000000"/>
          <w:sz w:val="28"/>
        </w:rPr>
        <w:t>следующие личностные результаты</w:t>
      </w:r>
      <w:r w:rsidRPr="00085A88">
        <w:rPr>
          <w:rFonts w:ascii="Times New Roman" w:hAnsi="Times New Roman"/>
          <w:color w:val="000000"/>
          <w:sz w:val="28"/>
        </w:rPr>
        <w:t>: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 xml:space="preserve">1) </w:t>
      </w:r>
      <w:r w:rsidRPr="00085A88">
        <w:rPr>
          <w:rFonts w:ascii="Times New Roman" w:hAnsi="Times New Roman"/>
          <w:b/>
          <w:color w:val="000000"/>
          <w:sz w:val="28"/>
        </w:rPr>
        <w:t>гражданского воспитания</w:t>
      </w:r>
      <w:r w:rsidRPr="00085A88">
        <w:rPr>
          <w:rFonts w:ascii="Times New Roman" w:hAnsi="Times New Roman"/>
          <w:color w:val="000000"/>
          <w:sz w:val="28"/>
        </w:rPr>
        <w:t>: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085A88">
        <w:rPr>
          <w:rFonts w:ascii="Times New Roman" w:hAnsi="Times New Roman"/>
          <w:color w:val="000000"/>
          <w:sz w:val="28"/>
        </w:rPr>
        <w:t>формируемое</w:t>
      </w:r>
      <w:proofErr w:type="gramEnd"/>
      <w:r w:rsidRPr="00085A88">
        <w:rPr>
          <w:rFonts w:ascii="Times New Roman" w:hAnsi="Times New Roman"/>
          <w:color w:val="000000"/>
          <w:sz w:val="28"/>
        </w:rPr>
        <w:t xml:space="preserve"> в том числе на основе примеров из литературных произведений, написанных на русском языке;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085A88">
        <w:rPr>
          <w:rFonts w:ascii="Times New Roman" w:hAnsi="Times New Roman"/>
          <w:color w:val="000000"/>
          <w:sz w:val="28"/>
        </w:rPr>
        <w:t>волонтёрство</w:t>
      </w:r>
      <w:proofErr w:type="spellEnd"/>
      <w:r w:rsidRPr="00085A88">
        <w:rPr>
          <w:rFonts w:ascii="Times New Roman" w:hAnsi="Times New Roman"/>
          <w:color w:val="000000"/>
          <w:sz w:val="28"/>
        </w:rPr>
        <w:t>);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 xml:space="preserve">2) </w:t>
      </w:r>
      <w:r w:rsidRPr="00085A88"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 w:rsidRPr="00085A88">
        <w:rPr>
          <w:rFonts w:ascii="Times New Roman" w:hAnsi="Times New Roman"/>
          <w:color w:val="000000"/>
          <w:sz w:val="28"/>
        </w:rPr>
        <w:t>:</w:t>
      </w:r>
    </w:p>
    <w:p w:rsidR="00681E81" w:rsidRPr="00085A88" w:rsidRDefault="00085A88">
      <w:pPr>
        <w:spacing w:after="0" w:line="264" w:lineRule="auto"/>
        <w:ind w:firstLine="600"/>
        <w:jc w:val="both"/>
      </w:pPr>
      <w:proofErr w:type="gramStart"/>
      <w:r w:rsidRPr="00085A88"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</w:t>
      </w:r>
      <w:proofErr w:type="gramEnd"/>
      <w:r w:rsidRPr="00085A88">
        <w:rPr>
          <w:rFonts w:ascii="Times New Roman" w:hAnsi="Times New Roman"/>
          <w:color w:val="000000"/>
          <w:sz w:val="28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 xml:space="preserve">3) </w:t>
      </w:r>
      <w:r w:rsidRPr="00085A88"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 w:rsidRPr="00085A88">
        <w:rPr>
          <w:rFonts w:ascii="Times New Roman" w:hAnsi="Times New Roman"/>
          <w:color w:val="000000"/>
          <w:sz w:val="28"/>
        </w:rPr>
        <w:t>: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lastRenderedPageBreak/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 xml:space="preserve">4) </w:t>
      </w:r>
      <w:r w:rsidRPr="00085A88"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 w:rsidRPr="00085A88">
        <w:rPr>
          <w:rFonts w:ascii="Times New Roman" w:hAnsi="Times New Roman"/>
          <w:color w:val="000000"/>
          <w:sz w:val="28"/>
        </w:rPr>
        <w:t>: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 xml:space="preserve">5) </w:t>
      </w:r>
      <w:r w:rsidRPr="00085A88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</w:t>
      </w:r>
      <w:proofErr w:type="spellStart"/>
      <w:r w:rsidRPr="00085A88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085A88">
        <w:rPr>
          <w:rFonts w:ascii="Times New Roman" w:hAnsi="Times New Roman"/>
          <w:color w:val="000000"/>
          <w:sz w:val="28"/>
        </w:rPr>
        <w:t xml:space="preserve"> навыков рефлексии, признание своего права на ошибку и такого же права другого человека;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 xml:space="preserve">6) </w:t>
      </w:r>
      <w:r w:rsidRPr="00085A88"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lastRenderedPageBreak/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умение рассказать о своих планах на будущее;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 xml:space="preserve">7) </w:t>
      </w:r>
      <w:r w:rsidRPr="00085A88"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 w:rsidRPr="00085A88">
        <w:rPr>
          <w:rFonts w:ascii="Times New Roman" w:hAnsi="Times New Roman"/>
          <w:color w:val="000000"/>
          <w:sz w:val="28"/>
        </w:rPr>
        <w:t>: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681E81" w:rsidRPr="00085A88" w:rsidRDefault="00085A88">
      <w:pPr>
        <w:spacing w:after="0" w:line="264" w:lineRule="auto"/>
        <w:ind w:firstLine="600"/>
        <w:jc w:val="both"/>
      </w:pPr>
      <w:proofErr w:type="gramStart"/>
      <w:r w:rsidRPr="00085A88"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 xml:space="preserve">8) </w:t>
      </w:r>
      <w:r w:rsidRPr="00085A88"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681E81" w:rsidRPr="00085A88" w:rsidRDefault="00085A88">
      <w:pPr>
        <w:spacing w:after="0" w:line="264" w:lineRule="auto"/>
        <w:ind w:firstLine="600"/>
        <w:jc w:val="both"/>
      </w:pPr>
      <w:proofErr w:type="gramStart"/>
      <w:r w:rsidRPr="00085A88"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 xml:space="preserve">9) </w:t>
      </w:r>
      <w:r w:rsidRPr="00085A88">
        <w:rPr>
          <w:rFonts w:ascii="Times New Roman" w:hAnsi="Times New Roman"/>
          <w:b/>
          <w:color w:val="000000"/>
          <w:sz w:val="28"/>
        </w:rPr>
        <w:t xml:space="preserve">адаптации </w:t>
      </w:r>
      <w:proofErr w:type="gramStart"/>
      <w:r w:rsidRPr="00085A88">
        <w:rPr>
          <w:rFonts w:ascii="Times New Roman" w:hAnsi="Times New Roman"/>
          <w:b/>
          <w:color w:val="000000"/>
          <w:sz w:val="28"/>
        </w:rPr>
        <w:t>обучающегося</w:t>
      </w:r>
      <w:proofErr w:type="gramEnd"/>
      <w:r w:rsidRPr="00085A88">
        <w:rPr>
          <w:rFonts w:ascii="Times New Roman" w:hAnsi="Times New Roman"/>
          <w:b/>
          <w:color w:val="000000"/>
          <w:sz w:val="28"/>
        </w:rPr>
        <w:t xml:space="preserve"> к изменяющимся условиям социальной и природной среды: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 xml:space="preserve"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</w:t>
      </w:r>
      <w:r w:rsidRPr="00085A88">
        <w:rPr>
          <w:rFonts w:ascii="Times New Roman" w:hAnsi="Times New Roman"/>
          <w:color w:val="000000"/>
          <w:sz w:val="28"/>
        </w:rPr>
        <w:lastRenderedPageBreak/>
        <w:t>профессиональной деятельности, а также в рамках социального взаимодействия с людьми из другой культурной среды;</w:t>
      </w:r>
    </w:p>
    <w:p w:rsidR="00681E81" w:rsidRPr="00085A88" w:rsidRDefault="00085A88">
      <w:pPr>
        <w:spacing w:after="0" w:line="264" w:lineRule="auto"/>
        <w:ind w:firstLine="600"/>
        <w:jc w:val="both"/>
      </w:pPr>
      <w:proofErr w:type="gramStart"/>
      <w:r w:rsidRPr="00085A88">
        <w:rPr>
          <w:rFonts w:ascii="Times New Roman" w:hAnsi="Times New Roman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 w:rsidRPr="00085A88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085A88">
        <w:rPr>
          <w:rFonts w:ascii="Times New Roman" w:hAnsi="Times New Roman"/>
          <w:color w:val="000000"/>
          <w:sz w:val="28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681E81" w:rsidRPr="00085A88" w:rsidRDefault="00085A88">
      <w:pPr>
        <w:spacing w:after="0" w:line="264" w:lineRule="auto"/>
        <w:ind w:firstLine="600"/>
        <w:jc w:val="both"/>
      </w:pPr>
      <w:proofErr w:type="gramStart"/>
      <w:r w:rsidRPr="00085A88"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085A88">
        <w:rPr>
          <w:rFonts w:ascii="Times New Roman" w:hAnsi="Times New Roman"/>
          <w:b/>
          <w:color w:val="000000"/>
          <w:sz w:val="28"/>
        </w:rPr>
        <w:t xml:space="preserve">следующие </w:t>
      </w:r>
      <w:proofErr w:type="spellStart"/>
      <w:r w:rsidRPr="00085A88">
        <w:rPr>
          <w:rFonts w:ascii="Times New Roman" w:hAnsi="Times New Roman"/>
          <w:b/>
          <w:color w:val="000000"/>
          <w:sz w:val="28"/>
        </w:rPr>
        <w:t>метапредметные</w:t>
      </w:r>
      <w:proofErr w:type="spellEnd"/>
      <w:r w:rsidRPr="00085A88">
        <w:rPr>
          <w:rFonts w:ascii="Times New Roman" w:hAnsi="Times New Roman"/>
          <w:b/>
          <w:color w:val="000000"/>
          <w:sz w:val="28"/>
        </w:rPr>
        <w:t xml:space="preserve"> результаты</w:t>
      </w:r>
      <w:r w:rsidRPr="00085A88">
        <w:rPr>
          <w:rFonts w:ascii="Times New Roman" w:hAnsi="Times New Roman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085A88"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  <w:r w:rsidRPr="00085A88">
        <w:rPr>
          <w:rFonts w:ascii="Times New Roman" w:hAnsi="Times New Roman"/>
          <w:color w:val="000000"/>
          <w:sz w:val="28"/>
        </w:rPr>
        <w:t xml:space="preserve"> </w:t>
      </w:r>
      <w:r w:rsidRPr="00085A88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085A88">
        <w:rPr>
          <w:rFonts w:ascii="Times New Roman" w:hAnsi="Times New Roman"/>
          <w:color w:val="000000"/>
          <w:sz w:val="28"/>
        </w:rPr>
        <w:t>: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языковых единиц, языковых явлений и процессов;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lastRenderedPageBreak/>
        <w:t>выявлять дефицит информации текста, необходимой для решения поставленной учебной задачи;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085A88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085A88">
        <w:rPr>
          <w:rFonts w:ascii="Times New Roman" w:hAnsi="Times New Roman"/>
          <w:color w:val="000000"/>
          <w:sz w:val="28"/>
        </w:rPr>
        <w:t xml:space="preserve"> </w:t>
      </w:r>
      <w:r w:rsidRPr="00085A88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085A88">
        <w:rPr>
          <w:rFonts w:ascii="Times New Roman" w:hAnsi="Times New Roman"/>
          <w:color w:val="000000"/>
          <w:sz w:val="28"/>
        </w:rPr>
        <w:t>: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 задач;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085A88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085A88">
        <w:rPr>
          <w:rFonts w:ascii="Times New Roman" w:hAnsi="Times New Roman"/>
          <w:color w:val="000000"/>
          <w:sz w:val="28"/>
        </w:rPr>
        <w:t xml:space="preserve"> </w:t>
      </w:r>
      <w:r w:rsidRPr="00085A88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085A88">
        <w:rPr>
          <w:rFonts w:ascii="Times New Roman" w:hAnsi="Times New Roman"/>
          <w:color w:val="000000"/>
          <w:sz w:val="28"/>
        </w:rPr>
        <w:t>: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lastRenderedPageBreak/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 xml:space="preserve">использовать различные виды </w:t>
      </w:r>
      <w:proofErr w:type="spellStart"/>
      <w:r w:rsidRPr="00085A88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085A88">
        <w:rPr>
          <w:rFonts w:ascii="Times New Roman" w:hAnsi="Times New Roman"/>
          <w:color w:val="000000"/>
          <w:sz w:val="28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085A88">
        <w:rPr>
          <w:rFonts w:ascii="Times New Roman" w:hAnsi="Times New Roman"/>
          <w:b/>
          <w:color w:val="000000"/>
          <w:sz w:val="28"/>
        </w:rPr>
        <w:t>умения общения как часть коммуникативных универсальных учебных действий</w:t>
      </w:r>
      <w:r w:rsidRPr="00085A88">
        <w:rPr>
          <w:rFonts w:ascii="Times New Roman" w:hAnsi="Times New Roman"/>
          <w:color w:val="000000"/>
          <w:sz w:val="28"/>
        </w:rPr>
        <w:t>: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lastRenderedPageBreak/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085A88">
        <w:rPr>
          <w:rFonts w:ascii="Times New Roman" w:hAnsi="Times New Roman"/>
          <w:b/>
          <w:color w:val="000000"/>
          <w:sz w:val="28"/>
        </w:rPr>
        <w:t>умения самоорганизации как части регулятивных универсальных учебных действий</w:t>
      </w:r>
      <w:r w:rsidRPr="00085A88">
        <w:rPr>
          <w:rFonts w:ascii="Times New Roman" w:hAnsi="Times New Roman"/>
          <w:color w:val="000000"/>
          <w:sz w:val="28"/>
        </w:rPr>
        <w:t>: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ситуациях;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085A88">
        <w:rPr>
          <w:rFonts w:ascii="Times New Roman" w:hAnsi="Times New Roman"/>
          <w:b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 w:rsidRPr="00085A88">
        <w:rPr>
          <w:rFonts w:ascii="Times New Roman" w:hAnsi="Times New Roman"/>
          <w:color w:val="000000"/>
          <w:sz w:val="28"/>
        </w:rPr>
        <w:t>: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 xml:space="preserve">владеть разными способами самоконтроля (в том числе речевого), </w:t>
      </w:r>
      <w:proofErr w:type="spellStart"/>
      <w:r w:rsidRPr="00085A88"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 w:rsidRPr="00085A88">
        <w:rPr>
          <w:rFonts w:ascii="Times New Roman" w:hAnsi="Times New Roman"/>
          <w:color w:val="000000"/>
          <w:sz w:val="28"/>
        </w:rPr>
        <w:t xml:space="preserve"> и рефлексии;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её изменения;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085A88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085A88">
        <w:rPr>
          <w:rFonts w:ascii="Times New Roman" w:hAnsi="Times New Roman"/>
          <w:color w:val="000000"/>
          <w:sz w:val="28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других;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осознанно относиться к другому человеку и его мнению;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проявлять открытость;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lastRenderedPageBreak/>
        <w:t>осознавать невозможность контролировать всё вокруг.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085A88"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 w:rsidRPr="00085A88">
        <w:rPr>
          <w:rFonts w:ascii="Times New Roman" w:hAnsi="Times New Roman"/>
          <w:color w:val="000000"/>
          <w:sz w:val="28"/>
        </w:rPr>
        <w:t>: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 xml:space="preserve">уметь обобщать мнения </w:t>
      </w:r>
      <w:proofErr w:type="gramStart"/>
      <w:r w:rsidRPr="00085A88">
        <w:rPr>
          <w:rFonts w:ascii="Times New Roman" w:hAnsi="Times New Roman"/>
          <w:color w:val="000000"/>
          <w:sz w:val="28"/>
        </w:rPr>
        <w:t>нескольких</w:t>
      </w:r>
      <w:proofErr w:type="gramEnd"/>
      <w:r w:rsidRPr="00085A88">
        <w:rPr>
          <w:rFonts w:ascii="Times New Roman" w:hAnsi="Times New Roman"/>
          <w:color w:val="000000"/>
          <w:sz w:val="28"/>
        </w:rPr>
        <w:t xml:space="preserve"> людей, проявлять готовность руководить, выполнять поручения, подчиняться;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681E81" w:rsidRPr="00085A88" w:rsidRDefault="00681E81">
      <w:pPr>
        <w:spacing w:after="0" w:line="264" w:lineRule="auto"/>
        <w:ind w:left="120"/>
        <w:jc w:val="both"/>
      </w:pPr>
    </w:p>
    <w:p w:rsidR="00681E81" w:rsidRPr="00085A88" w:rsidRDefault="00085A88">
      <w:pPr>
        <w:spacing w:after="0" w:line="264" w:lineRule="auto"/>
        <w:ind w:left="120"/>
        <w:jc w:val="both"/>
      </w:pPr>
      <w:r w:rsidRPr="00085A88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681E81" w:rsidRPr="00085A88" w:rsidRDefault="00681E81">
      <w:pPr>
        <w:spacing w:after="0" w:line="264" w:lineRule="auto"/>
        <w:ind w:left="120"/>
        <w:jc w:val="both"/>
      </w:pPr>
    </w:p>
    <w:p w:rsidR="00681E81" w:rsidRPr="00085A88" w:rsidRDefault="00085A88">
      <w:pPr>
        <w:spacing w:after="0"/>
        <w:ind w:left="120"/>
      </w:pPr>
      <w:r w:rsidRPr="00085A88">
        <w:rPr>
          <w:rFonts w:ascii="Times New Roman" w:hAnsi="Times New Roman"/>
          <w:b/>
          <w:color w:val="000000"/>
          <w:sz w:val="28"/>
        </w:rPr>
        <w:t>5 КЛАСС</w:t>
      </w:r>
    </w:p>
    <w:p w:rsidR="00681E81" w:rsidRPr="00085A88" w:rsidRDefault="00681E81">
      <w:pPr>
        <w:spacing w:after="0"/>
        <w:ind w:left="120"/>
      </w:pPr>
    </w:p>
    <w:p w:rsidR="00681E81" w:rsidRPr="00085A88" w:rsidRDefault="00085A88">
      <w:pPr>
        <w:spacing w:after="0" w:line="264" w:lineRule="auto"/>
        <w:ind w:left="120"/>
        <w:jc w:val="both"/>
      </w:pPr>
      <w:r w:rsidRPr="00085A88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681E81" w:rsidRPr="00085A88" w:rsidRDefault="00681E81">
      <w:pPr>
        <w:spacing w:after="0" w:line="264" w:lineRule="auto"/>
        <w:ind w:left="120"/>
        <w:jc w:val="both"/>
      </w:pPr>
    </w:p>
    <w:p w:rsidR="00681E81" w:rsidRPr="00085A88" w:rsidRDefault="00085A88">
      <w:pPr>
        <w:spacing w:after="0" w:line="264" w:lineRule="auto"/>
        <w:ind w:left="120"/>
        <w:jc w:val="both"/>
      </w:pPr>
      <w:r w:rsidRPr="00085A88">
        <w:rPr>
          <w:rFonts w:ascii="Times New Roman" w:hAnsi="Times New Roman"/>
          <w:b/>
          <w:color w:val="000000"/>
          <w:sz w:val="28"/>
        </w:rPr>
        <w:t>Язык и речь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lastRenderedPageBreak/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 xml:space="preserve">Участвовать в диалоге на лингвистические темы (в рамках </w:t>
      </w:r>
      <w:proofErr w:type="gramStart"/>
      <w:r w:rsidRPr="00085A88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085A88">
        <w:rPr>
          <w:rFonts w:ascii="Times New Roman" w:hAnsi="Times New Roman"/>
          <w:color w:val="000000"/>
          <w:sz w:val="28"/>
        </w:rPr>
        <w:t>) и в диалоге/</w:t>
      </w:r>
      <w:proofErr w:type="spellStart"/>
      <w:r w:rsidRPr="00085A88">
        <w:rPr>
          <w:rFonts w:ascii="Times New Roman" w:hAnsi="Times New Roman"/>
          <w:color w:val="000000"/>
          <w:sz w:val="28"/>
        </w:rPr>
        <w:t>полилоге</w:t>
      </w:r>
      <w:proofErr w:type="spellEnd"/>
      <w:r w:rsidRPr="00085A88">
        <w:rPr>
          <w:rFonts w:ascii="Times New Roman" w:hAnsi="Times New Roman"/>
          <w:color w:val="000000"/>
          <w:sz w:val="28"/>
        </w:rPr>
        <w:t xml:space="preserve"> на основе жизненных наблюдений объёмом не менее 3 реплик.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 xml:space="preserve">Владеть различными видами </w:t>
      </w:r>
      <w:proofErr w:type="spellStart"/>
      <w:r w:rsidRPr="00085A88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085A88">
        <w:rPr>
          <w:rFonts w:ascii="Times New Roman" w:hAnsi="Times New Roman"/>
          <w:color w:val="000000"/>
          <w:sz w:val="28"/>
        </w:rPr>
        <w:t>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 w:rsidR="00681E81" w:rsidRPr="00085A88" w:rsidRDefault="00085A88">
      <w:pPr>
        <w:spacing w:after="0" w:line="264" w:lineRule="auto"/>
        <w:ind w:firstLine="600"/>
        <w:jc w:val="both"/>
      </w:pPr>
      <w:proofErr w:type="gramStart"/>
      <w:r w:rsidRPr="00085A88"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</w:t>
      </w:r>
      <w:proofErr w:type="gramEnd"/>
      <w:r w:rsidRPr="00085A88">
        <w:rPr>
          <w:rFonts w:ascii="Times New Roman" w:hAnsi="Times New Roman"/>
          <w:color w:val="000000"/>
          <w:sz w:val="28"/>
        </w:rPr>
        <w:t xml:space="preserve"> для сжатого изложения – не менее 110 слов).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Осуществлять выбор языковых сре</w:t>
      </w:r>
      <w:proofErr w:type="gramStart"/>
      <w:r w:rsidRPr="00085A88">
        <w:rPr>
          <w:rFonts w:ascii="Times New Roman" w:hAnsi="Times New Roman"/>
          <w:color w:val="000000"/>
          <w:sz w:val="28"/>
        </w:rPr>
        <w:t>дств дл</w:t>
      </w:r>
      <w:proofErr w:type="gramEnd"/>
      <w:r w:rsidRPr="00085A88">
        <w:rPr>
          <w:rFonts w:ascii="Times New Roman" w:hAnsi="Times New Roman"/>
          <w:color w:val="000000"/>
          <w:sz w:val="28"/>
        </w:rPr>
        <w:t>я создания высказывания в соответствии с целью, темой и коммуникативным замыслом.</w:t>
      </w:r>
    </w:p>
    <w:p w:rsidR="00681E81" w:rsidRPr="00085A88" w:rsidRDefault="00085A88">
      <w:pPr>
        <w:spacing w:after="0" w:line="264" w:lineRule="auto"/>
        <w:ind w:firstLine="600"/>
        <w:jc w:val="both"/>
      </w:pPr>
      <w:proofErr w:type="gramStart"/>
      <w:r w:rsidRPr="00085A88">
        <w:rPr>
          <w:rFonts w:ascii="Times New Roman" w:hAnsi="Times New Roman"/>
          <w:color w:val="000000"/>
          <w:sz w:val="28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085A88">
        <w:rPr>
          <w:rFonts w:ascii="Times New Roman" w:hAnsi="Times New Roman"/>
          <w:color w:val="000000"/>
          <w:sz w:val="28"/>
        </w:rPr>
        <w:t>пунктограммы</w:t>
      </w:r>
      <w:proofErr w:type="spellEnd"/>
      <w:r w:rsidRPr="00085A88">
        <w:rPr>
          <w:rFonts w:ascii="Times New Roman" w:hAnsi="Times New Roman"/>
          <w:color w:val="000000"/>
          <w:sz w:val="28"/>
        </w:rPr>
        <w:t xml:space="preserve"> и слова с непроверяемыми написаниями);</w:t>
      </w:r>
      <w:proofErr w:type="gramEnd"/>
      <w:r w:rsidRPr="00085A88">
        <w:rPr>
          <w:rFonts w:ascii="Times New Roman" w:hAnsi="Times New Roman"/>
          <w:color w:val="000000"/>
          <w:sz w:val="28"/>
        </w:rPr>
        <w:t xml:space="preserve"> уметь пользоваться разными видами лексических словарей; соблюдать в устной речи и на письме правила речевого этикета.</w:t>
      </w:r>
    </w:p>
    <w:p w:rsidR="00681E81" w:rsidRPr="00085A88" w:rsidRDefault="00681E81">
      <w:pPr>
        <w:spacing w:after="0" w:line="264" w:lineRule="auto"/>
        <w:ind w:left="120"/>
        <w:jc w:val="both"/>
      </w:pPr>
    </w:p>
    <w:p w:rsidR="00681E81" w:rsidRPr="00085A88" w:rsidRDefault="00085A88">
      <w:pPr>
        <w:spacing w:after="0" w:line="264" w:lineRule="auto"/>
        <w:ind w:left="120"/>
        <w:jc w:val="both"/>
      </w:pPr>
      <w:r w:rsidRPr="00085A88"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085A88">
        <w:rPr>
          <w:rFonts w:ascii="Times New Roman" w:hAnsi="Times New Roman"/>
          <w:color w:val="000000"/>
          <w:sz w:val="28"/>
        </w:rPr>
        <w:t>микротем</w:t>
      </w:r>
      <w:proofErr w:type="spellEnd"/>
      <w:r w:rsidRPr="00085A88">
        <w:rPr>
          <w:rFonts w:ascii="Times New Roman" w:hAnsi="Times New Roman"/>
          <w:color w:val="000000"/>
          <w:sz w:val="28"/>
        </w:rPr>
        <w:t xml:space="preserve"> и абзацев.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lastRenderedPageBreak/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681E81" w:rsidRPr="00085A88" w:rsidRDefault="00085A88">
      <w:pPr>
        <w:spacing w:after="0" w:line="264" w:lineRule="auto"/>
        <w:ind w:firstLine="600"/>
        <w:jc w:val="both"/>
      </w:pPr>
      <w:proofErr w:type="gramStart"/>
      <w:r w:rsidRPr="00085A88">
        <w:rPr>
          <w:rFonts w:ascii="Times New Roman" w:hAnsi="Times New Roman"/>
          <w:color w:val="000000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681E81" w:rsidRPr="00085A88" w:rsidRDefault="00681E81">
      <w:pPr>
        <w:spacing w:after="0" w:line="264" w:lineRule="auto"/>
        <w:ind w:left="120"/>
        <w:jc w:val="both"/>
      </w:pPr>
    </w:p>
    <w:p w:rsidR="00681E81" w:rsidRPr="00085A88" w:rsidRDefault="00085A88">
      <w:pPr>
        <w:spacing w:after="0" w:line="264" w:lineRule="auto"/>
        <w:ind w:left="120"/>
        <w:jc w:val="both"/>
      </w:pPr>
      <w:r w:rsidRPr="00085A88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681E81" w:rsidRPr="00085A88" w:rsidRDefault="00681E81">
      <w:pPr>
        <w:spacing w:after="0" w:line="264" w:lineRule="auto"/>
        <w:ind w:left="120"/>
        <w:jc w:val="both"/>
      </w:pPr>
    </w:p>
    <w:p w:rsidR="00681E81" w:rsidRPr="00085A88" w:rsidRDefault="00085A88">
      <w:pPr>
        <w:spacing w:after="0" w:line="264" w:lineRule="auto"/>
        <w:ind w:left="120"/>
        <w:jc w:val="both"/>
      </w:pPr>
      <w:r w:rsidRPr="00085A88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681E81" w:rsidRPr="00085A88" w:rsidRDefault="00681E81">
      <w:pPr>
        <w:spacing w:after="0" w:line="264" w:lineRule="auto"/>
        <w:ind w:left="120"/>
        <w:jc w:val="both"/>
      </w:pPr>
    </w:p>
    <w:p w:rsidR="00681E81" w:rsidRPr="00085A88" w:rsidRDefault="00085A88">
      <w:pPr>
        <w:spacing w:after="0" w:line="264" w:lineRule="auto"/>
        <w:ind w:left="120"/>
        <w:jc w:val="both"/>
      </w:pPr>
      <w:r w:rsidRPr="00085A88">
        <w:rPr>
          <w:rFonts w:ascii="Times New Roman" w:hAnsi="Times New Roman"/>
          <w:b/>
          <w:color w:val="000000"/>
          <w:sz w:val="28"/>
        </w:rPr>
        <w:t>Фонетика. Графика. Орфоэпия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Проводить фонетический анализ слов.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lastRenderedPageBreak/>
        <w:t>Использовать знания по фонетике, графике и орфоэпии в практике произношения и правописания слов.</w:t>
      </w:r>
    </w:p>
    <w:p w:rsidR="00681E81" w:rsidRPr="00085A88" w:rsidRDefault="00681E81">
      <w:pPr>
        <w:spacing w:after="0" w:line="264" w:lineRule="auto"/>
        <w:ind w:left="120"/>
        <w:jc w:val="both"/>
      </w:pPr>
    </w:p>
    <w:p w:rsidR="00681E81" w:rsidRPr="00085A88" w:rsidRDefault="00085A88">
      <w:pPr>
        <w:spacing w:after="0" w:line="264" w:lineRule="auto"/>
        <w:ind w:left="120"/>
        <w:jc w:val="both"/>
      </w:pPr>
      <w:r w:rsidRPr="00085A88">
        <w:rPr>
          <w:rFonts w:ascii="Times New Roman" w:hAnsi="Times New Roman"/>
          <w:b/>
          <w:color w:val="000000"/>
          <w:sz w:val="28"/>
        </w:rPr>
        <w:t>Орфография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Распознавать изученные орфограммы.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 xml:space="preserve">Применять знания по орфографии в практике правописания (в том числе применять знание о правописании </w:t>
      </w:r>
      <w:proofErr w:type="gramStart"/>
      <w:r w:rsidRPr="00085A88">
        <w:rPr>
          <w:rFonts w:ascii="Times New Roman" w:hAnsi="Times New Roman"/>
          <w:color w:val="000000"/>
          <w:sz w:val="28"/>
        </w:rPr>
        <w:t>разделительных</w:t>
      </w:r>
      <w:proofErr w:type="gramEnd"/>
      <w:r w:rsidRPr="00085A88">
        <w:rPr>
          <w:rFonts w:ascii="Times New Roman" w:hAnsi="Times New Roman"/>
          <w:color w:val="000000"/>
          <w:sz w:val="28"/>
        </w:rPr>
        <w:t xml:space="preserve"> </w:t>
      </w:r>
      <w:r w:rsidRPr="00085A88">
        <w:rPr>
          <w:rFonts w:ascii="Times New Roman" w:hAnsi="Times New Roman"/>
          <w:b/>
          <w:color w:val="000000"/>
          <w:sz w:val="28"/>
        </w:rPr>
        <w:t>ъ</w:t>
      </w:r>
      <w:r w:rsidRPr="00085A88">
        <w:rPr>
          <w:rFonts w:ascii="Times New Roman" w:hAnsi="Times New Roman"/>
          <w:color w:val="000000"/>
          <w:sz w:val="28"/>
        </w:rPr>
        <w:t xml:space="preserve"> и </w:t>
      </w:r>
      <w:r w:rsidRPr="00085A88">
        <w:rPr>
          <w:rFonts w:ascii="Times New Roman" w:hAnsi="Times New Roman"/>
          <w:b/>
          <w:color w:val="000000"/>
          <w:sz w:val="28"/>
        </w:rPr>
        <w:t>ь</w:t>
      </w:r>
      <w:r w:rsidRPr="00085A88">
        <w:rPr>
          <w:rFonts w:ascii="Times New Roman" w:hAnsi="Times New Roman"/>
          <w:color w:val="000000"/>
          <w:sz w:val="28"/>
        </w:rPr>
        <w:t>).</w:t>
      </w:r>
    </w:p>
    <w:p w:rsidR="00681E81" w:rsidRPr="00085A88" w:rsidRDefault="00681E81">
      <w:pPr>
        <w:spacing w:after="0" w:line="264" w:lineRule="auto"/>
        <w:ind w:left="120"/>
        <w:jc w:val="both"/>
      </w:pPr>
    </w:p>
    <w:p w:rsidR="00681E81" w:rsidRPr="00085A88" w:rsidRDefault="00085A88">
      <w:pPr>
        <w:spacing w:after="0" w:line="264" w:lineRule="auto"/>
        <w:ind w:left="120"/>
        <w:jc w:val="both"/>
      </w:pPr>
      <w:r w:rsidRPr="00085A88">
        <w:rPr>
          <w:rFonts w:ascii="Times New Roman" w:hAnsi="Times New Roman"/>
          <w:b/>
          <w:color w:val="000000"/>
          <w:sz w:val="28"/>
        </w:rPr>
        <w:t>Лексикология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Распознавать однозначные и многозначные слова, различать прямое и переносное значения слова.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Характеризовать тематические группы слов, родовые и видовые понятия.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 xml:space="preserve">Проводить лексический анализ слов (в рамках </w:t>
      </w:r>
      <w:proofErr w:type="gramStart"/>
      <w:r w:rsidRPr="00085A88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085A88">
        <w:rPr>
          <w:rFonts w:ascii="Times New Roman" w:hAnsi="Times New Roman"/>
          <w:color w:val="000000"/>
          <w:sz w:val="28"/>
        </w:rPr>
        <w:t>).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 xml:space="preserve">Уметь пользоваться лексическими словарями (толковым словарём, словарями синонимов, антонимов, омонимов, </w:t>
      </w:r>
      <w:proofErr w:type="gramStart"/>
      <w:r w:rsidRPr="00085A88">
        <w:rPr>
          <w:rFonts w:ascii="Times New Roman" w:hAnsi="Times New Roman"/>
          <w:color w:val="000000"/>
          <w:sz w:val="28"/>
        </w:rPr>
        <w:t>паро­нимов</w:t>
      </w:r>
      <w:proofErr w:type="gramEnd"/>
      <w:r w:rsidRPr="00085A88">
        <w:rPr>
          <w:rFonts w:ascii="Times New Roman" w:hAnsi="Times New Roman"/>
          <w:color w:val="000000"/>
          <w:sz w:val="28"/>
        </w:rPr>
        <w:t>).</w:t>
      </w:r>
    </w:p>
    <w:p w:rsidR="00681E81" w:rsidRPr="00085A88" w:rsidRDefault="00681E81">
      <w:pPr>
        <w:spacing w:after="0" w:line="264" w:lineRule="auto"/>
        <w:ind w:left="120"/>
        <w:jc w:val="both"/>
      </w:pPr>
    </w:p>
    <w:p w:rsidR="00681E81" w:rsidRPr="00085A88" w:rsidRDefault="00085A88">
      <w:pPr>
        <w:spacing w:after="0" w:line="264" w:lineRule="auto"/>
        <w:ind w:left="120"/>
        <w:jc w:val="both"/>
      </w:pPr>
      <w:proofErr w:type="spellStart"/>
      <w:r w:rsidRPr="00085A88"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 w:rsidRPr="00085A88">
        <w:rPr>
          <w:rFonts w:ascii="Times New Roman" w:hAnsi="Times New Roman"/>
          <w:b/>
          <w:color w:val="000000"/>
          <w:sz w:val="28"/>
        </w:rPr>
        <w:t>. Орфография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Характеризовать морфему как минимальную значимую единицу языка.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Проводить морфемный анализ слов.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 xml:space="preserve">Применять знания по </w:t>
      </w:r>
      <w:proofErr w:type="spellStart"/>
      <w:r w:rsidRPr="00085A88">
        <w:rPr>
          <w:rFonts w:ascii="Times New Roman" w:hAnsi="Times New Roman"/>
          <w:color w:val="000000"/>
          <w:sz w:val="28"/>
        </w:rPr>
        <w:t>морфемике</w:t>
      </w:r>
      <w:proofErr w:type="spellEnd"/>
      <w:r w:rsidRPr="00085A88">
        <w:rPr>
          <w:rFonts w:ascii="Times New Roman" w:hAnsi="Times New Roman"/>
          <w:color w:val="000000"/>
          <w:sz w:val="28"/>
        </w:rPr>
        <w:t xml:space="preserve"> при выполнении языкового анализа различных видов и в практике правописания неизменяемых приставок и приставок на </w:t>
      </w:r>
      <w:proofErr w:type="gramStart"/>
      <w:r w:rsidRPr="00085A88">
        <w:rPr>
          <w:rFonts w:ascii="Times New Roman" w:hAnsi="Times New Roman"/>
          <w:color w:val="000000"/>
          <w:sz w:val="28"/>
        </w:rPr>
        <w:t>-з</w:t>
      </w:r>
      <w:proofErr w:type="gramEnd"/>
      <w:r w:rsidRPr="00085A88">
        <w:rPr>
          <w:rFonts w:ascii="Times New Roman" w:hAnsi="Times New Roman"/>
          <w:color w:val="000000"/>
          <w:sz w:val="28"/>
        </w:rPr>
        <w:t xml:space="preserve">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085A88">
        <w:rPr>
          <w:rFonts w:ascii="Times New Roman" w:hAnsi="Times New Roman"/>
          <w:b/>
          <w:color w:val="000000"/>
          <w:sz w:val="28"/>
        </w:rPr>
        <w:t>ы</w:t>
      </w:r>
      <w:r w:rsidRPr="00085A88">
        <w:rPr>
          <w:rFonts w:ascii="Times New Roman" w:hAnsi="Times New Roman"/>
          <w:color w:val="000000"/>
          <w:sz w:val="28"/>
        </w:rPr>
        <w:t xml:space="preserve"> – </w:t>
      </w:r>
      <w:r w:rsidRPr="00085A88">
        <w:rPr>
          <w:rFonts w:ascii="Times New Roman" w:hAnsi="Times New Roman"/>
          <w:b/>
          <w:color w:val="000000"/>
          <w:sz w:val="28"/>
        </w:rPr>
        <w:t>и</w:t>
      </w:r>
      <w:r w:rsidRPr="00085A88">
        <w:rPr>
          <w:rFonts w:ascii="Times New Roman" w:hAnsi="Times New Roman"/>
          <w:color w:val="000000"/>
          <w:sz w:val="28"/>
        </w:rPr>
        <w:t xml:space="preserve"> после </w:t>
      </w:r>
      <w:r w:rsidRPr="00085A88">
        <w:rPr>
          <w:rFonts w:ascii="Times New Roman" w:hAnsi="Times New Roman"/>
          <w:b/>
          <w:color w:val="000000"/>
          <w:sz w:val="28"/>
        </w:rPr>
        <w:t>ц</w:t>
      </w:r>
      <w:r w:rsidRPr="00085A88">
        <w:rPr>
          <w:rFonts w:ascii="Times New Roman" w:hAnsi="Times New Roman"/>
          <w:color w:val="000000"/>
          <w:sz w:val="28"/>
        </w:rPr>
        <w:t>.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 xml:space="preserve">Проводить орфографический анализ слов (в рамках </w:t>
      </w:r>
      <w:proofErr w:type="gramStart"/>
      <w:r w:rsidRPr="00085A88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085A88">
        <w:rPr>
          <w:rFonts w:ascii="Times New Roman" w:hAnsi="Times New Roman"/>
          <w:color w:val="000000"/>
          <w:sz w:val="28"/>
        </w:rPr>
        <w:t>).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Уместно использовать слова с суффиксами оценки в собственной речи.</w:t>
      </w:r>
    </w:p>
    <w:p w:rsidR="00681E81" w:rsidRPr="00085A88" w:rsidRDefault="00681E81">
      <w:pPr>
        <w:spacing w:after="0" w:line="264" w:lineRule="auto"/>
        <w:ind w:left="120"/>
        <w:jc w:val="both"/>
      </w:pPr>
    </w:p>
    <w:p w:rsidR="00681E81" w:rsidRPr="00085A88" w:rsidRDefault="00085A88">
      <w:pPr>
        <w:spacing w:after="0" w:line="264" w:lineRule="auto"/>
        <w:ind w:left="120"/>
        <w:jc w:val="both"/>
      </w:pPr>
      <w:r w:rsidRPr="00085A88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 xml:space="preserve">Применять знания о частях речи как лексико-грамматических разрядах слов, о грамматическом значении слова, о </w:t>
      </w:r>
      <w:proofErr w:type="gramStart"/>
      <w:r w:rsidRPr="00085A88">
        <w:rPr>
          <w:rFonts w:ascii="Times New Roman" w:hAnsi="Times New Roman"/>
          <w:color w:val="000000"/>
          <w:sz w:val="28"/>
        </w:rPr>
        <w:t>сис­теме</w:t>
      </w:r>
      <w:proofErr w:type="gramEnd"/>
      <w:r w:rsidRPr="00085A88">
        <w:rPr>
          <w:rFonts w:ascii="Times New Roman" w:hAnsi="Times New Roman"/>
          <w:color w:val="000000"/>
          <w:sz w:val="28"/>
        </w:rPr>
        <w:t xml:space="preserve"> частей речи в русском языке для решения практико-ориентированных учебных задач.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Распознавать имена существительные, имена прилагательные, глаголы.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 xml:space="preserve">Проводить орфографический анализ имён существительных, имён прилагательных, глаголов (в рамках </w:t>
      </w:r>
      <w:proofErr w:type="gramStart"/>
      <w:r w:rsidRPr="00085A88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085A88">
        <w:rPr>
          <w:rFonts w:ascii="Times New Roman" w:hAnsi="Times New Roman"/>
          <w:color w:val="000000"/>
          <w:sz w:val="28"/>
        </w:rPr>
        <w:t>).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 w:rsidR="00681E81" w:rsidRPr="00085A88" w:rsidRDefault="00681E81">
      <w:pPr>
        <w:spacing w:after="0" w:line="264" w:lineRule="auto"/>
        <w:ind w:left="120"/>
        <w:jc w:val="both"/>
      </w:pPr>
    </w:p>
    <w:p w:rsidR="00681E81" w:rsidRPr="00085A88" w:rsidRDefault="00085A88">
      <w:pPr>
        <w:spacing w:after="0" w:line="264" w:lineRule="auto"/>
        <w:ind w:left="120"/>
        <w:jc w:val="both"/>
      </w:pPr>
      <w:r w:rsidRPr="00085A88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Определять лексико-грамматические разряды имён существительных.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существительных.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 w:rsidRPr="00085A88">
        <w:rPr>
          <w:rFonts w:ascii="Times New Roman" w:hAnsi="Times New Roman"/>
          <w:b/>
          <w:color w:val="000000"/>
          <w:sz w:val="28"/>
        </w:rPr>
        <w:t>о</w:t>
      </w:r>
      <w:r w:rsidRPr="00085A88">
        <w:rPr>
          <w:rFonts w:ascii="Times New Roman" w:hAnsi="Times New Roman"/>
          <w:color w:val="000000"/>
          <w:sz w:val="28"/>
        </w:rPr>
        <w:t xml:space="preserve"> – </w:t>
      </w:r>
      <w:r w:rsidRPr="00085A88">
        <w:rPr>
          <w:rFonts w:ascii="Times New Roman" w:hAnsi="Times New Roman"/>
          <w:b/>
          <w:color w:val="000000"/>
          <w:sz w:val="28"/>
        </w:rPr>
        <w:t>е</w:t>
      </w:r>
      <w:r w:rsidRPr="00085A88">
        <w:rPr>
          <w:rFonts w:ascii="Times New Roman" w:hAnsi="Times New Roman"/>
          <w:color w:val="000000"/>
          <w:sz w:val="28"/>
        </w:rPr>
        <w:t xml:space="preserve"> (</w:t>
      </w:r>
      <w:r w:rsidRPr="00085A88">
        <w:rPr>
          <w:rFonts w:ascii="Times New Roman" w:hAnsi="Times New Roman"/>
          <w:b/>
          <w:color w:val="000000"/>
          <w:sz w:val="28"/>
        </w:rPr>
        <w:t>ё</w:t>
      </w:r>
      <w:r w:rsidRPr="00085A88">
        <w:rPr>
          <w:rFonts w:ascii="Times New Roman" w:hAnsi="Times New Roman"/>
          <w:color w:val="000000"/>
          <w:sz w:val="28"/>
        </w:rPr>
        <w:t xml:space="preserve">) после шипящих и </w:t>
      </w:r>
      <w:r w:rsidRPr="00085A88">
        <w:rPr>
          <w:rFonts w:ascii="Times New Roman" w:hAnsi="Times New Roman"/>
          <w:b/>
          <w:color w:val="000000"/>
          <w:sz w:val="28"/>
        </w:rPr>
        <w:t>ц</w:t>
      </w:r>
      <w:r w:rsidRPr="00085A88">
        <w:rPr>
          <w:rFonts w:ascii="Times New Roman" w:hAnsi="Times New Roman"/>
          <w:color w:val="000000"/>
          <w:sz w:val="28"/>
        </w:rPr>
        <w:t xml:space="preserve"> в суффиксах и окончаниях; суффиксов </w:t>
      </w:r>
      <w:proofErr w:type="gramStart"/>
      <w:r w:rsidRPr="00085A88">
        <w:rPr>
          <w:rFonts w:ascii="Times New Roman" w:hAnsi="Times New Roman"/>
          <w:b/>
          <w:color w:val="000000"/>
          <w:sz w:val="28"/>
        </w:rPr>
        <w:t>-ч</w:t>
      </w:r>
      <w:proofErr w:type="gramEnd"/>
      <w:r w:rsidRPr="00085A88">
        <w:rPr>
          <w:rFonts w:ascii="Times New Roman" w:hAnsi="Times New Roman"/>
          <w:b/>
          <w:color w:val="000000"/>
          <w:sz w:val="28"/>
        </w:rPr>
        <w:t>ик-</w:t>
      </w:r>
      <w:r w:rsidRPr="00085A88">
        <w:rPr>
          <w:rFonts w:ascii="Times New Roman" w:hAnsi="Times New Roman"/>
          <w:color w:val="000000"/>
          <w:sz w:val="28"/>
        </w:rPr>
        <w:t xml:space="preserve"> – </w:t>
      </w:r>
      <w:r w:rsidRPr="00085A88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085A88">
        <w:rPr>
          <w:rFonts w:ascii="Times New Roman" w:hAnsi="Times New Roman"/>
          <w:b/>
          <w:color w:val="000000"/>
          <w:sz w:val="28"/>
        </w:rPr>
        <w:t>щик</w:t>
      </w:r>
      <w:proofErr w:type="spellEnd"/>
      <w:r w:rsidRPr="00085A88">
        <w:rPr>
          <w:rFonts w:ascii="Times New Roman" w:hAnsi="Times New Roman"/>
          <w:b/>
          <w:color w:val="000000"/>
          <w:sz w:val="28"/>
        </w:rPr>
        <w:t>-</w:t>
      </w:r>
      <w:r w:rsidRPr="00085A88">
        <w:rPr>
          <w:rFonts w:ascii="Times New Roman" w:hAnsi="Times New Roman"/>
          <w:color w:val="000000"/>
          <w:sz w:val="28"/>
        </w:rPr>
        <w:t xml:space="preserve">, </w:t>
      </w:r>
      <w:r w:rsidRPr="00085A88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085A88">
        <w:rPr>
          <w:rFonts w:ascii="Times New Roman" w:hAnsi="Times New Roman"/>
          <w:b/>
          <w:color w:val="000000"/>
          <w:sz w:val="28"/>
        </w:rPr>
        <w:t>ек</w:t>
      </w:r>
      <w:proofErr w:type="spellEnd"/>
      <w:r w:rsidRPr="00085A88">
        <w:rPr>
          <w:rFonts w:ascii="Times New Roman" w:hAnsi="Times New Roman"/>
          <w:b/>
          <w:color w:val="000000"/>
          <w:sz w:val="28"/>
        </w:rPr>
        <w:t>-</w:t>
      </w:r>
      <w:r w:rsidRPr="00085A88">
        <w:rPr>
          <w:rFonts w:ascii="Times New Roman" w:hAnsi="Times New Roman"/>
          <w:color w:val="000000"/>
          <w:sz w:val="28"/>
        </w:rPr>
        <w:t xml:space="preserve"> – </w:t>
      </w:r>
      <w:r w:rsidRPr="00085A88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085A88">
        <w:rPr>
          <w:rFonts w:ascii="Times New Roman" w:hAnsi="Times New Roman"/>
          <w:b/>
          <w:color w:val="000000"/>
          <w:sz w:val="28"/>
        </w:rPr>
        <w:t>ик</w:t>
      </w:r>
      <w:proofErr w:type="spellEnd"/>
      <w:r w:rsidRPr="00085A88">
        <w:rPr>
          <w:rFonts w:ascii="Times New Roman" w:hAnsi="Times New Roman"/>
          <w:b/>
          <w:color w:val="000000"/>
          <w:sz w:val="28"/>
        </w:rPr>
        <w:t>- (-чик-);</w:t>
      </w:r>
      <w:r w:rsidRPr="00085A88">
        <w:rPr>
          <w:rFonts w:ascii="Times New Roman" w:hAnsi="Times New Roman"/>
          <w:color w:val="000000"/>
          <w:sz w:val="28"/>
        </w:rPr>
        <w:t xml:space="preserve"> корней с чередованием </w:t>
      </w:r>
      <w:r w:rsidRPr="00085A88">
        <w:rPr>
          <w:rFonts w:ascii="Times New Roman" w:hAnsi="Times New Roman"/>
          <w:b/>
          <w:color w:val="000000"/>
          <w:sz w:val="28"/>
        </w:rPr>
        <w:t>а </w:t>
      </w:r>
      <w:r w:rsidRPr="00085A88">
        <w:rPr>
          <w:rFonts w:ascii="Times New Roman" w:hAnsi="Times New Roman"/>
          <w:color w:val="000000"/>
          <w:sz w:val="28"/>
        </w:rPr>
        <w:t>//</w:t>
      </w:r>
      <w:r w:rsidRPr="00085A88">
        <w:rPr>
          <w:rFonts w:ascii="Times New Roman" w:hAnsi="Times New Roman"/>
          <w:b/>
          <w:color w:val="000000"/>
          <w:sz w:val="28"/>
        </w:rPr>
        <w:t> о</w:t>
      </w:r>
      <w:r w:rsidRPr="00085A88">
        <w:rPr>
          <w:rFonts w:ascii="Times New Roman" w:hAnsi="Times New Roman"/>
          <w:color w:val="000000"/>
          <w:sz w:val="28"/>
        </w:rPr>
        <w:t xml:space="preserve">: </w:t>
      </w:r>
      <w:r w:rsidRPr="00085A88">
        <w:rPr>
          <w:rFonts w:ascii="Times New Roman" w:hAnsi="Times New Roman"/>
          <w:b/>
          <w:color w:val="000000"/>
          <w:sz w:val="28"/>
        </w:rPr>
        <w:t xml:space="preserve">-лаг- </w:t>
      </w:r>
      <w:r w:rsidRPr="00085A88">
        <w:rPr>
          <w:rFonts w:ascii="Times New Roman" w:hAnsi="Times New Roman"/>
          <w:color w:val="000000"/>
          <w:sz w:val="28"/>
        </w:rPr>
        <w:t>–</w:t>
      </w:r>
      <w:r w:rsidRPr="00085A88">
        <w:rPr>
          <w:rFonts w:ascii="Times New Roman" w:hAnsi="Times New Roman"/>
          <w:b/>
          <w:color w:val="000000"/>
          <w:sz w:val="28"/>
        </w:rPr>
        <w:t xml:space="preserve"> -лож-</w:t>
      </w:r>
      <w:r w:rsidRPr="00085A88">
        <w:rPr>
          <w:rFonts w:ascii="Times New Roman" w:hAnsi="Times New Roman"/>
          <w:color w:val="000000"/>
          <w:sz w:val="28"/>
        </w:rPr>
        <w:t xml:space="preserve">; </w:t>
      </w:r>
      <w:r w:rsidRPr="00085A88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085A88">
        <w:rPr>
          <w:rFonts w:ascii="Times New Roman" w:hAnsi="Times New Roman"/>
          <w:b/>
          <w:color w:val="000000"/>
          <w:sz w:val="28"/>
        </w:rPr>
        <w:t>раст</w:t>
      </w:r>
      <w:proofErr w:type="spellEnd"/>
      <w:r w:rsidRPr="00085A88">
        <w:rPr>
          <w:rFonts w:ascii="Times New Roman" w:hAnsi="Times New Roman"/>
          <w:b/>
          <w:color w:val="000000"/>
          <w:sz w:val="28"/>
        </w:rPr>
        <w:t xml:space="preserve">- </w:t>
      </w:r>
      <w:r w:rsidRPr="00085A88">
        <w:rPr>
          <w:rFonts w:ascii="Times New Roman" w:hAnsi="Times New Roman"/>
          <w:color w:val="000000"/>
          <w:sz w:val="28"/>
        </w:rPr>
        <w:t>–</w:t>
      </w:r>
      <w:r w:rsidRPr="00085A88">
        <w:rPr>
          <w:rFonts w:ascii="Times New Roman" w:hAnsi="Times New Roman"/>
          <w:b/>
          <w:color w:val="000000"/>
          <w:sz w:val="28"/>
        </w:rPr>
        <w:t xml:space="preserve"> -</w:t>
      </w:r>
      <w:proofErr w:type="spellStart"/>
      <w:r w:rsidRPr="00085A88">
        <w:rPr>
          <w:rFonts w:ascii="Times New Roman" w:hAnsi="Times New Roman"/>
          <w:b/>
          <w:color w:val="000000"/>
          <w:sz w:val="28"/>
        </w:rPr>
        <w:t>ращ</w:t>
      </w:r>
      <w:proofErr w:type="spellEnd"/>
      <w:r w:rsidRPr="00085A88">
        <w:rPr>
          <w:rFonts w:ascii="Times New Roman" w:hAnsi="Times New Roman"/>
          <w:b/>
          <w:color w:val="000000"/>
          <w:sz w:val="28"/>
        </w:rPr>
        <w:t xml:space="preserve">- </w:t>
      </w:r>
      <w:r w:rsidRPr="00085A88">
        <w:rPr>
          <w:rFonts w:ascii="Times New Roman" w:hAnsi="Times New Roman"/>
          <w:color w:val="000000"/>
          <w:sz w:val="28"/>
        </w:rPr>
        <w:t>–</w:t>
      </w:r>
      <w:r w:rsidRPr="00085A88">
        <w:rPr>
          <w:rFonts w:ascii="Times New Roman" w:hAnsi="Times New Roman"/>
          <w:b/>
          <w:color w:val="000000"/>
          <w:sz w:val="28"/>
        </w:rPr>
        <w:t xml:space="preserve"> -рос-</w:t>
      </w:r>
      <w:r w:rsidRPr="00085A88">
        <w:rPr>
          <w:rFonts w:ascii="Times New Roman" w:hAnsi="Times New Roman"/>
          <w:color w:val="000000"/>
          <w:sz w:val="28"/>
        </w:rPr>
        <w:t xml:space="preserve">; </w:t>
      </w:r>
      <w:r w:rsidRPr="00085A88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085A88">
        <w:rPr>
          <w:rFonts w:ascii="Times New Roman" w:hAnsi="Times New Roman"/>
          <w:b/>
          <w:color w:val="000000"/>
          <w:sz w:val="28"/>
        </w:rPr>
        <w:t>гар</w:t>
      </w:r>
      <w:proofErr w:type="spellEnd"/>
      <w:r w:rsidRPr="00085A88">
        <w:rPr>
          <w:rFonts w:ascii="Times New Roman" w:hAnsi="Times New Roman"/>
          <w:b/>
          <w:color w:val="000000"/>
          <w:sz w:val="28"/>
        </w:rPr>
        <w:t xml:space="preserve">- </w:t>
      </w:r>
      <w:r w:rsidRPr="00085A88">
        <w:rPr>
          <w:rFonts w:ascii="Times New Roman" w:hAnsi="Times New Roman"/>
          <w:color w:val="000000"/>
          <w:sz w:val="28"/>
        </w:rPr>
        <w:t>–</w:t>
      </w:r>
      <w:r w:rsidRPr="00085A88">
        <w:rPr>
          <w:rFonts w:ascii="Times New Roman" w:hAnsi="Times New Roman"/>
          <w:b/>
          <w:color w:val="000000"/>
          <w:sz w:val="28"/>
        </w:rPr>
        <w:t xml:space="preserve"> -гор-</w:t>
      </w:r>
      <w:r w:rsidRPr="00085A88">
        <w:rPr>
          <w:rFonts w:ascii="Times New Roman" w:hAnsi="Times New Roman"/>
          <w:color w:val="000000"/>
          <w:sz w:val="28"/>
        </w:rPr>
        <w:t xml:space="preserve">, </w:t>
      </w:r>
      <w:r w:rsidRPr="00085A88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085A88">
        <w:rPr>
          <w:rFonts w:ascii="Times New Roman" w:hAnsi="Times New Roman"/>
          <w:b/>
          <w:color w:val="000000"/>
          <w:sz w:val="28"/>
        </w:rPr>
        <w:t>зар</w:t>
      </w:r>
      <w:proofErr w:type="spellEnd"/>
      <w:r w:rsidRPr="00085A88">
        <w:rPr>
          <w:rFonts w:ascii="Times New Roman" w:hAnsi="Times New Roman"/>
          <w:b/>
          <w:color w:val="000000"/>
          <w:sz w:val="28"/>
        </w:rPr>
        <w:t xml:space="preserve">- </w:t>
      </w:r>
      <w:r w:rsidRPr="00085A88">
        <w:rPr>
          <w:rFonts w:ascii="Times New Roman" w:hAnsi="Times New Roman"/>
          <w:color w:val="000000"/>
          <w:sz w:val="28"/>
        </w:rPr>
        <w:t>–</w:t>
      </w:r>
      <w:r w:rsidRPr="00085A88">
        <w:rPr>
          <w:rFonts w:ascii="Times New Roman" w:hAnsi="Times New Roman"/>
          <w:b/>
          <w:color w:val="000000"/>
          <w:sz w:val="28"/>
        </w:rPr>
        <w:t xml:space="preserve"> -</w:t>
      </w:r>
      <w:proofErr w:type="spellStart"/>
      <w:r w:rsidRPr="00085A88">
        <w:rPr>
          <w:rFonts w:ascii="Times New Roman" w:hAnsi="Times New Roman"/>
          <w:b/>
          <w:color w:val="000000"/>
          <w:sz w:val="28"/>
        </w:rPr>
        <w:t>зор</w:t>
      </w:r>
      <w:proofErr w:type="spellEnd"/>
      <w:r w:rsidRPr="00085A88">
        <w:rPr>
          <w:rFonts w:ascii="Times New Roman" w:hAnsi="Times New Roman"/>
          <w:b/>
          <w:color w:val="000000"/>
          <w:sz w:val="28"/>
        </w:rPr>
        <w:t>-</w:t>
      </w:r>
      <w:r w:rsidRPr="00085A88">
        <w:rPr>
          <w:rFonts w:ascii="Times New Roman" w:hAnsi="Times New Roman"/>
          <w:color w:val="000000"/>
          <w:sz w:val="28"/>
        </w:rPr>
        <w:t xml:space="preserve">; </w:t>
      </w:r>
      <w:r w:rsidRPr="00085A88">
        <w:rPr>
          <w:rFonts w:ascii="Times New Roman" w:hAnsi="Times New Roman"/>
          <w:b/>
          <w:color w:val="000000"/>
          <w:sz w:val="28"/>
        </w:rPr>
        <w:t xml:space="preserve">-клан- </w:t>
      </w:r>
      <w:r w:rsidRPr="00085A88">
        <w:rPr>
          <w:rFonts w:ascii="Times New Roman" w:hAnsi="Times New Roman"/>
          <w:color w:val="000000"/>
          <w:sz w:val="28"/>
        </w:rPr>
        <w:t>–</w:t>
      </w:r>
      <w:r w:rsidRPr="00085A88">
        <w:rPr>
          <w:rFonts w:ascii="Times New Roman" w:hAnsi="Times New Roman"/>
          <w:b/>
          <w:color w:val="000000"/>
          <w:sz w:val="28"/>
        </w:rPr>
        <w:t xml:space="preserve"> -клон-</w:t>
      </w:r>
      <w:r w:rsidRPr="00085A88">
        <w:rPr>
          <w:rFonts w:ascii="Times New Roman" w:hAnsi="Times New Roman"/>
          <w:color w:val="000000"/>
          <w:sz w:val="28"/>
        </w:rPr>
        <w:t xml:space="preserve">, </w:t>
      </w:r>
      <w:r w:rsidRPr="00085A88">
        <w:rPr>
          <w:rFonts w:ascii="Times New Roman" w:hAnsi="Times New Roman"/>
          <w:b/>
          <w:color w:val="000000"/>
          <w:sz w:val="28"/>
        </w:rPr>
        <w:t xml:space="preserve">-скак- </w:t>
      </w:r>
      <w:r w:rsidRPr="00085A88">
        <w:rPr>
          <w:rFonts w:ascii="Times New Roman" w:hAnsi="Times New Roman"/>
          <w:color w:val="000000"/>
          <w:sz w:val="28"/>
        </w:rPr>
        <w:t>–</w:t>
      </w:r>
      <w:r w:rsidRPr="00085A88">
        <w:rPr>
          <w:rFonts w:ascii="Times New Roman" w:hAnsi="Times New Roman"/>
          <w:b/>
          <w:color w:val="000000"/>
          <w:sz w:val="28"/>
        </w:rPr>
        <w:t xml:space="preserve"> -</w:t>
      </w:r>
      <w:proofErr w:type="spellStart"/>
      <w:r w:rsidRPr="00085A88">
        <w:rPr>
          <w:rFonts w:ascii="Times New Roman" w:hAnsi="Times New Roman"/>
          <w:b/>
          <w:color w:val="000000"/>
          <w:sz w:val="28"/>
        </w:rPr>
        <w:t>скоч</w:t>
      </w:r>
      <w:proofErr w:type="spellEnd"/>
      <w:r w:rsidRPr="00085A88">
        <w:rPr>
          <w:rFonts w:ascii="Times New Roman" w:hAnsi="Times New Roman"/>
          <w:b/>
          <w:color w:val="000000"/>
          <w:sz w:val="28"/>
        </w:rPr>
        <w:t>-</w:t>
      </w:r>
      <w:r w:rsidRPr="00085A88">
        <w:rPr>
          <w:rFonts w:ascii="Times New Roman" w:hAnsi="Times New Roman"/>
          <w:color w:val="000000"/>
          <w:sz w:val="28"/>
        </w:rPr>
        <w:t xml:space="preserve">; употребления (неупотребления) </w:t>
      </w:r>
      <w:r w:rsidRPr="00085A88">
        <w:rPr>
          <w:rFonts w:ascii="Times New Roman" w:hAnsi="Times New Roman"/>
          <w:b/>
          <w:color w:val="000000"/>
          <w:sz w:val="28"/>
        </w:rPr>
        <w:t xml:space="preserve">ь </w:t>
      </w:r>
      <w:r w:rsidRPr="00085A88">
        <w:rPr>
          <w:rFonts w:ascii="Times New Roman" w:hAnsi="Times New Roman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 w:rsidRPr="00085A88">
        <w:rPr>
          <w:rFonts w:ascii="Times New Roman" w:hAnsi="Times New Roman"/>
          <w:b/>
          <w:color w:val="000000"/>
          <w:sz w:val="28"/>
        </w:rPr>
        <w:t>не</w:t>
      </w:r>
      <w:r w:rsidRPr="00085A88">
        <w:rPr>
          <w:rFonts w:ascii="Times New Roman" w:hAnsi="Times New Roman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 w:rsidR="00681E81" w:rsidRPr="00085A88" w:rsidRDefault="00681E81">
      <w:pPr>
        <w:spacing w:after="0" w:line="264" w:lineRule="auto"/>
        <w:ind w:left="120"/>
        <w:jc w:val="both"/>
      </w:pPr>
    </w:p>
    <w:p w:rsidR="00681E81" w:rsidRPr="00085A88" w:rsidRDefault="00085A88">
      <w:pPr>
        <w:spacing w:after="0" w:line="264" w:lineRule="auto"/>
        <w:ind w:left="120"/>
        <w:jc w:val="both"/>
      </w:pPr>
      <w:r w:rsidRPr="00085A88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 xml:space="preserve">Проводить частичный морфологический анализ имён прилагательных (в рамках </w:t>
      </w:r>
      <w:proofErr w:type="gramStart"/>
      <w:r w:rsidRPr="00085A88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085A88">
        <w:rPr>
          <w:rFonts w:ascii="Times New Roman" w:hAnsi="Times New Roman"/>
          <w:color w:val="000000"/>
          <w:sz w:val="28"/>
        </w:rPr>
        <w:t>).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lastRenderedPageBreak/>
        <w:t xml:space="preserve">Соблюдать нормы словоизменения, произношения имён прилагательных, постановки в них ударения (в рамках </w:t>
      </w:r>
      <w:proofErr w:type="gramStart"/>
      <w:r w:rsidRPr="00085A88">
        <w:rPr>
          <w:rFonts w:ascii="Times New Roman" w:hAnsi="Times New Roman"/>
          <w:color w:val="000000"/>
          <w:sz w:val="28"/>
        </w:rPr>
        <w:t>изучен­ного</w:t>
      </w:r>
      <w:proofErr w:type="gramEnd"/>
      <w:r w:rsidRPr="00085A88">
        <w:rPr>
          <w:rFonts w:ascii="Times New Roman" w:hAnsi="Times New Roman"/>
          <w:color w:val="000000"/>
          <w:sz w:val="28"/>
        </w:rPr>
        <w:t>).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 w:rsidRPr="00085A88">
        <w:rPr>
          <w:rFonts w:ascii="Times New Roman" w:hAnsi="Times New Roman"/>
          <w:b/>
          <w:color w:val="000000"/>
          <w:sz w:val="28"/>
        </w:rPr>
        <w:t>о</w:t>
      </w:r>
      <w:r w:rsidRPr="00085A88">
        <w:rPr>
          <w:rFonts w:ascii="Times New Roman" w:hAnsi="Times New Roman"/>
          <w:color w:val="000000"/>
          <w:sz w:val="28"/>
        </w:rPr>
        <w:t xml:space="preserve"> – </w:t>
      </w:r>
      <w:r w:rsidRPr="00085A88">
        <w:rPr>
          <w:rFonts w:ascii="Times New Roman" w:hAnsi="Times New Roman"/>
          <w:b/>
          <w:color w:val="000000"/>
          <w:sz w:val="28"/>
        </w:rPr>
        <w:t>е</w:t>
      </w:r>
      <w:r w:rsidRPr="00085A88">
        <w:rPr>
          <w:rFonts w:ascii="Times New Roman" w:hAnsi="Times New Roman"/>
          <w:color w:val="000000"/>
          <w:sz w:val="28"/>
        </w:rPr>
        <w:t xml:space="preserve"> после шипящих и </w:t>
      </w:r>
      <w:r w:rsidRPr="00085A88">
        <w:rPr>
          <w:rFonts w:ascii="Times New Roman" w:hAnsi="Times New Roman"/>
          <w:b/>
          <w:color w:val="000000"/>
          <w:sz w:val="28"/>
        </w:rPr>
        <w:t>ц</w:t>
      </w:r>
      <w:r w:rsidRPr="00085A88">
        <w:rPr>
          <w:rFonts w:ascii="Times New Roman" w:hAnsi="Times New Roman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085A88">
        <w:rPr>
          <w:rFonts w:ascii="Times New Roman" w:hAnsi="Times New Roman"/>
          <w:b/>
          <w:color w:val="000000"/>
          <w:sz w:val="28"/>
        </w:rPr>
        <w:t>не</w:t>
      </w:r>
      <w:r w:rsidRPr="00085A88">
        <w:rPr>
          <w:rFonts w:ascii="Times New Roman" w:hAnsi="Times New Roman"/>
          <w:color w:val="000000"/>
          <w:sz w:val="28"/>
        </w:rPr>
        <w:t xml:space="preserve"> с именами прилагательными.</w:t>
      </w:r>
    </w:p>
    <w:p w:rsidR="00681E81" w:rsidRPr="00085A88" w:rsidRDefault="00681E81">
      <w:pPr>
        <w:spacing w:after="0" w:line="264" w:lineRule="auto"/>
        <w:ind w:left="120"/>
        <w:jc w:val="both"/>
      </w:pPr>
    </w:p>
    <w:p w:rsidR="00681E81" w:rsidRPr="00085A88" w:rsidRDefault="00085A88">
      <w:pPr>
        <w:spacing w:after="0" w:line="264" w:lineRule="auto"/>
        <w:ind w:left="120"/>
        <w:jc w:val="both"/>
      </w:pPr>
      <w:r w:rsidRPr="00085A88">
        <w:rPr>
          <w:rFonts w:ascii="Times New Roman" w:hAnsi="Times New Roman"/>
          <w:b/>
          <w:color w:val="000000"/>
          <w:sz w:val="28"/>
        </w:rPr>
        <w:t>Глагол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Различать глаголы совершенного и несовершенного вида, возвратные и невозвратные.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Определять спряжение глагола, уметь спрягать глаголы.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 xml:space="preserve">Проводить частичный морфологический анализ глаголов (в рамках </w:t>
      </w:r>
      <w:proofErr w:type="gramStart"/>
      <w:r w:rsidRPr="00085A88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085A88">
        <w:rPr>
          <w:rFonts w:ascii="Times New Roman" w:hAnsi="Times New Roman"/>
          <w:color w:val="000000"/>
          <w:sz w:val="28"/>
        </w:rPr>
        <w:t>).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 xml:space="preserve">Соблюдать правила правописания глаголов: корней с чередованием </w:t>
      </w:r>
      <w:r w:rsidRPr="00085A88">
        <w:rPr>
          <w:rFonts w:ascii="Times New Roman" w:hAnsi="Times New Roman"/>
          <w:b/>
          <w:color w:val="000000"/>
          <w:sz w:val="28"/>
        </w:rPr>
        <w:t xml:space="preserve">е </w:t>
      </w:r>
      <w:r w:rsidRPr="00085A88">
        <w:rPr>
          <w:rFonts w:ascii="Times New Roman" w:hAnsi="Times New Roman"/>
          <w:color w:val="000000"/>
          <w:sz w:val="28"/>
        </w:rPr>
        <w:t xml:space="preserve">// </w:t>
      </w:r>
      <w:r w:rsidRPr="00085A88">
        <w:rPr>
          <w:rFonts w:ascii="Times New Roman" w:hAnsi="Times New Roman"/>
          <w:b/>
          <w:color w:val="000000"/>
          <w:sz w:val="28"/>
        </w:rPr>
        <w:t>и</w:t>
      </w:r>
      <w:r w:rsidRPr="00085A88">
        <w:rPr>
          <w:rFonts w:ascii="Times New Roman" w:hAnsi="Times New Roman"/>
          <w:color w:val="000000"/>
          <w:sz w:val="28"/>
        </w:rPr>
        <w:t xml:space="preserve">; использования </w:t>
      </w:r>
      <w:r w:rsidRPr="00085A88">
        <w:rPr>
          <w:rFonts w:ascii="Times New Roman" w:hAnsi="Times New Roman"/>
          <w:b/>
          <w:color w:val="000000"/>
          <w:sz w:val="28"/>
        </w:rPr>
        <w:t xml:space="preserve">ь </w:t>
      </w:r>
      <w:r w:rsidRPr="00085A88">
        <w:rPr>
          <w:rFonts w:ascii="Times New Roman" w:hAnsi="Times New Roman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proofErr w:type="gramStart"/>
      <w:r w:rsidRPr="00085A88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085A88">
        <w:rPr>
          <w:rFonts w:ascii="Times New Roman" w:hAnsi="Times New Roman"/>
          <w:b/>
          <w:color w:val="000000"/>
          <w:sz w:val="28"/>
        </w:rPr>
        <w:t>т</w:t>
      </w:r>
      <w:proofErr w:type="gramEnd"/>
      <w:r w:rsidRPr="00085A88">
        <w:rPr>
          <w:rFonts w:ascii="Times New Roman" w:hAnsi="Times New Roman"/>
          <w:b/>
          <w:color w:val="000000"/>
          <w:sz w:val="28"/>
        </w:rPr>
        <w:t>ся</w:t>
      </w:r>
      <w:proofErr w:type="spellEnd"/>
      <w:r w:rsidRPr="00085A88">
        <w:rPr>
          <w:rFonts w:ascii="Times New Roman" w:hAnsi="Times New Roman"/>
          <w:color w:val="000000"/>
          <w:sz w:val="28"/>
        </w:rPr>
        <w:t xml:space="preserve"> и </w:t>
      </w:r>
      <w:r w:rsidRPr="00085A88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085A88">
        <w:rPr>
          <w:rFonts w:ascii="Times New Roman" w:hAnsi="Times New Roman"/>
          <w:b/>
          <w:color w:val="000000"/>
          <w:sz w:val="28"/>
        </w:rPr>
        <w:t>ться</w:t>
      </w:r>
      <w:proofErr w:type="spellEnd"/>
      <w:r w:rsidRPr="00085A88">
        <w:rPr>
          <w:rFonts w:ascii="Times New Roman" w:hAnsi="Times New Roman"/>
          <w:color w:val="000000"/>
          <w:sz w:val="28"/>
        </w:rPr>
        <w:t xml:space="preserve"> в глаголах; суффиксов </w:t>
      </w:r>
      <w:r w:rsidRPr="00085A88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085A88">
        <w:rPr>
          <w:rFonts w:ascii="Times New Roman" w:hAnsi="Times New Roman"/>
          <w:b/>
          <w:color w:val="000000"/>
          <w:sz w:val="28"/>
        </w:rPr>
        <w:t>ова</w:t>
      </w:r>
      <w:proofErr w:type="spellEnd"/>
      <w:r w:rsidRPr="00085A88">
        <w:rPr>
          <w:rFonts w:ascii="Times New Roman" w:hAnsi="Times New Roman"/>
          <w:color w:val="000000"/>
          <w:sz w:val="28"/>
        </w:rPr>
        <w:t>-</w:t>
      </w:r>
      <w:r w:rsidRPr="00085A88">
        <w:rPr>
          <w:rFonts w:ascii="Times New Roman" w:hAnsi="Times New Roman"/>
          <w:b/>
          <w:color w:val="000000"/>
          <w:sz w:val="28"/>
        </w:rPr>
        <w:t xml:space="preserve"> </w:t>
      </w:r>
      <w:r w:rsidRPr="00085A88">
        <w:rPr>
          <w:rFonts w:ascii="Times New Roman" w:hAnsi="Times New Roman"/>
          <w:color w:val="000000"/>
          <w:sz w:val="28"/>
        </w:rPr>
        <w:t>– -</w:t>
      </w:r>
      <w:proofErr w:type="spellStart"/>
      <w:r w:rsidRPr="00085A88">
        <w:rPr>
          <w:rFonts w:ascii="Times New Roman" w:hAnsi="Times New Roman"/>
          <w:b/>
          <w:color w:val="000000"/>
          <w:sz w:val="28"/>
        </w:rPr>
        <w:t>ева</w:t>
      </w:r>
      <w:proofErr w:type="spellEnd"/>
      <w:r w:rsidRPr="00085A88">
        <w:rPr>
          <w:rFonts w:ascii="Times New Roman" w:hAnsi="Times New Roman"/>
          <w:color w:val="000000"/>
          <w:sz w:val="28"/>
        </w:rPr>
        <w:t xml:space="preserve">-, </w:t>
      </w:r>
      <w:r w:rsidRPr="00085A88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085A88">
        <w:rPr>
          <w:rFonts w:ascii="Times New Roman" w:hAnsi="Times New Roman"/>
          <w:b/>
          <w:color w:val="000000"/>
          <w:sz w:val="28"/>
        </w:rPr>
        <w:t>ыва</w:t>
      </w:r>
      <w:proofErr w:type="spellEnd"/>
      <w:r w:rsidRPr="00085A88">
        <w:rPr>
          <w:rFonts w:ascii="Times New Roman" w:hAnsi="Times New Roman"/>
          <w:b/>
          <w:color w:val="000000"/>
          <w:sz w:val="28"/>
        </w:rPr>
        <w:t xml:space="preserve">- </w:t>
      </w:r>
      <w:r w:rsidRPr="00085A88">
        <w:rPr>
          <w:rFonts w:ascii="Times New Roman" w:hAnsi="Times New Roman"/>
          <w:color w:val="000000"/>
          <w:sz w:val="28"/>
        </w:rPr>
        <w:t xml:space="preserve">– </w:t>
      </w:r>
      <w:r w:rsidRPr="00085A88">
        <w:rPr>
          <w:rFonts w:ascii="Times New Roman" w:hAnsi="Times New Roman"/>
          <w:b/>
          <w:color w:val="000000"/>
          <w:sz w:val="28"/>
        </w:rPr>
        <w:t>-ива-</w:t>
      </w:r>
      <w:r w:rsidRPr="00085A88">
        <w:rPr>
          <w:rFonts w:ascii="Times New Roman" w:hAnsi="Times New Roman"/>
          <w:color w:val="000000"/>
          <w:sz w:val="28"/>
        </w:rPr>
        <w:t xml:space="preserve">; личных окончаний глагола, гласной перед суффиксом </w:t>
      </w:r>
      <w:r w:rsidRPr="00085A88">
        <w:rPr>
          <w:rFonts w:ascii="Times New Roman" w:hAnsi="Times New Roman"/>
          <w:b/>
          <w:color w:val="000000"/>
          <w:sz w:val="28"/>
        </w:rPr>
        <w:t>-л-</w:t>
      </w:r>
      <w:r w:rsidRPr="00085A88">
        <w:rPr>
          <w:rFonts w:ascii="Times New Roman" w:hAnsi="Times New Roman"/>
          <w:color w:val="000000"/>
          <w:sz w:val="28"/>
        </w:rPr>
        <w:t xml:space="preserve"> в формах прошедшего времени глагола; слитного и раздельного написания </w:t>
      </w:r>
      <w:r w:rsidRPr="00085A88">
        <w:rPr>
          <w:rFonts w:ascii="Times New Roman" w:hAnsi="Times New Roman"/>
          <w:b/>
          <w:color w:val="000000"/>
          <w:sz w:val="28"/>
        </w:rPr>
        <w:t>не</w:t>
      </w:r>
      <w:r w:rsidRPr="00085A88"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681E81" w:rsidRPr="00085A88" w:rsidRDefault="00085A88">
      <w:pPr>
        <w:spacing w:after="0" w:line="264" w:lineRule="auto"/>
        <w:ind w:firstLine="600"/>
        <w:jc w:val="both"/>
      </w:pPr>
      <w:proofErr w:type="gramStart"/>
      <w:r w:rsidRPr="00085A88">
        <w:rPr>
          <w:rFonts w:ascii="Times New Roman" w:hAnsi="Times New Roman"/>
          <w:color w:val="000000"/>
          <w:sz w:val="28"/>
        </w:rPr>
        <w:t xml:space="preserve"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</w:t>
      </w:r>
      <w:r w:rsidRPr="00085A88">
        <w:rPr>
          <w:rFonts w:ascii="Times New Roman" w:hAnsi="Times New Roman"/>
          <w:color w:val="000000"/>
          <w:sz w:val="28"/>
        </w:rPr>
        <w:lastRenderedPageBreak/>
        <w:t>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</w:t>
      </w:r>
      <w:proofErr w:type="gramEnd"/>
      <w:r w:rsidRPr="00085A88">
        <w:rPr>
          <w:rFonts w:ascii="Times New Roman" w:hAnsi="Times New Roman"/>
          <w:color w:val="000000"/>
          <w:sz w:val="28"/>
        </w:rPr>
        <w:t xml:space="preserve">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681E81" w:rsidRPr="00085A88" w:rsidRDefault="00085A88">
      <w:pPr>
        <w:spacing w:after="0" w:line="264" w:lineRule="auto"/>
        <w:ind w:firstLine="600"/>
        <w:jc w:val="both"/>
      </w:pPr>
      <w:proofErr w:type="gramStart"/>
      <w:r w:rsidRPr="00085A88">
        <w:rPr>
          <w:rFonts w:ascii="Times New Roman" w:hAnsi="Times New Roman"/>
          <w:color w:val="000000"/>
          <w:sz w:val="28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085A88">
        <w:rPr>
          <w:rFonts w:ascii="Times New Roman" w:hAnsi="Times New Roman"/>
          <w:b/>
          <w:color w:val="000000"/>
          <w:sz w:val="28"/>
        </w:rPr>
        <w:t>и</w:t>
      </w:r>
      <w:r w:rsidRPr="00085A88">
        <w:rPr>
          <w:rFonts w:ascii="Times New Roman" w:hAnsi="Times New Roman"/>
          <w:color w:val="000000"/>
          <w:sz w:val="28"/>
        </w:rPr>
        <w:t xml:space="preserve">, союзами </w:t>
      </w:r>
      <w:r w:rsidRPr="00085A88">
        <w:rPr>
          <w:rFonts w:ascii="Times New Roman" w:hAnsi="Times New Roman"/>
          <w:b/>
          <w:color w:val="000000"/>
          <w:sz w:val="28"/>
        </w:rPr>
        <w:t>а</w:t>
      </w:r>
      <w:r w:rsidRPr="00085A88">
        <w:rPr>
          <w:rFonts w:ascii="Times New Roman" w:hAnsi="Times New Roman"/>
          <w:color w:val="000000"/>
          <w:sz w:val="28"/>
        </w:rPr>
        <w:t xml:space="preserve">, </w:t>
      </w:r>
      <w:r w:rsidRPr="00085A88">
        <w:rPr>
          <w:rFonts w:ascii="Times New Roman" w:hAnsi="Times New Roman"/>
          <w:b/>
          <w:color w:val="000000"/>
          <w:sz w:val="28"/>
        </w:rPr>
        <w:t>но</w:t>
      </w:r>
      <w:r w:rsidRPr="00085A88">
        <w:rPr>
          <w:rFonts w:ascii="Times New Roman" w:hAnsi="Times New Roman"/>
          <w:color w:val="000000"/>
          <w:sz w:val="28"/>
        </w:rPr>
        <w:t xml:space="preserve">, </w:t>
      </w:r>
      <w:r w:rsidRPr="00085A88">
        <w:rPr>
          <w:rFonts w:ascii="Times New Roman" w:hAnsi="Times New Roman"/>
          <w:b/>
          <w:color w:val="000000"/>
          <w:sz w:val="28"/>
        </w:rPr>
        <w:t>однако</w:t>
      </w:r>
      <w:r w:rsidRPr="00085A88">
        <w:rPr>
          <w:rFonts w:ascii="Times New Roman" w:hAnsi="Times New Roman"/>
          <w:color w:val="000000"/>
          <w:sz w:val="28"/>
        </w:rPr>
        <w:t xml:space="preserve">, </w:t>
      </w:r>
      <w:r w:rsidRPr="00085A88">
        <w:rPr>
          <w:rFonts w:ascii="Times New Roman" w:hAnsi="Times New Roman"/>
          <w:b/>
          <w:color w:val="000000"/>
          <w:sz w:val="28"/>
        </w:rPr>
        <w:t>зато</w:t>
      </w:r>
      <w:r w:rsidRPr="00085A88">
        <w:rPr>
          <w:rFonts w:ascii="Times New Roman" w:hAnsi="Times New Roman"/>
          <w:color w:val="000000"/>
          <w:sz w:val="28"/>
        </w:rPr>
        <w:t xml:space="preserve">, </w:t>
      </w:r>
      <w:r w:rsidRPr="00085A88">
        <w:rPr>
          <w:rFonts w:ascii="Times New Roman" w:hAnsi="Times New Roman"/>
          <w:b/>
          <w:color w:val="000000"/>
          <w:sz w:val="28"/>
        </w:rPr>
        <w:t>да</w:t>
      </w:r>
      <w:r w:rsidRPr="00085A88">
        <w:rPr>
          <w:rFonts w:ascii="Times New Roman" w:hAnsi="Times New Roman"/>
          <w:color w:val="000000"/>
          <w:sz w:val="28"/>
        </w:rPr>
        <w:t xml:space="preserve"> (в значении </w:t>
      </w:r>
      <w:r w:rsidRPr="00085A88">
        <w:rPr>
          <w:rFonts w:ascii="Times New Roman" w:hAnsi="Times New Roman"/>
          <w:b/>
          <w:color w:val="000000"/>
          <w:sz w:val="28"/>
        </w:rPr>
        <w:t>и</w:t>
      </w:r>
      <w:r w:rsidRPr="00085A88">
        <w:rPr>
          <w:rFonts w:ascii="Times New Roman" w:hAnsi="Times New Roman"/>
          <w:color w:val="000000"/>
          <w:sz w:val="28"/>
        </w:rPr>
        <w:t xml:space="preserve">), </w:t>
      </w:r>
      <w:r w:rsidRPr="00085A88">
        <w:rPr>
          <w:rFonts w:ascii="Times New Roman" w:hAnsi="Times New Roman"/>
          <w:b/>
          <w:color w:val="000000"/>
          <w:sz w:val="28"/>
        </w:rPr>
        <w:t>да</w:t>
      </w:r>
      <w:r w:rsidRPr="00085A88">
        <w:rPr>
          <w:rFonts w:ascii="Times New Roman" w:hAnsi="Times New Roman"/>
          <w:color w:val="000000"/>
          <w:sz w:val="28"/>
        </w:rPr>
        <w:t xml:space="preserve"> (в значении </w:t>
      </w:r>
      <w:r w:rsidRPr="00085A88">
        <w:rPr>
          <w:rFonts w:ascii="Times New Roman" w:hAnsi="Times New Roman"/>
          <w:b/>
          <w:color w:val="000000"/>
          <w:sz w:val="28"/>
        </w:rPr>
        <w:t>но</w:t>
      </w:r>
      <w:r w:rsidRPr="00085A88">
        <w:rPr>
          <w:rFonts w:ascii="Times New Roman" w:hAnsi="Times New Roman"/>
          <w:color w:val="000000"/>
          <w:sz w:val="28"/>
        </w:rPr>
        <w:t>); с обобщающим словом при однородных членах; с обращением; в предложениях с прямой речью;</w:t>
      </w:r>
      <w:proofErr w:type="gramEnd"/>
      <w:r w:rsidRPr="00085A88">
        <w:rPr>
          <w:rFonts w:ascii="Times New Roman" w:hAnsi="Times New Roman"/>
          <w:color w:val="000000"/>
          <w:sz w:val="28"/>
        </w:rPr>
        <w:t xml:space="preserve"> в сложных предложениях, состоящих из частей, связанных бессоюзной связью и союзами </w:t>
      </w:r>
      <w:r w:rsidRPr="00085A88">
        <w:rPr>
          <w:rFonts w:ascii="Times New Roman" w:hAnsi="Times New Roman"/>
          <w:b/>
          <w:color w:val="000000"/>
          <w:sz w:val="28"/>
        </w:rPr>
        <w:t>и</w:t>
      </w:r>
      <w:r w:rsidRPr="00085A88">
        <w:rPr>
          <w:rFonts w:ascii="Times New Roman" w:hAnsi="Times New Roman"/>
          <w:color w:val="000000"/>
          <w:sz w:val="28"/>
        </w:rPr>
        <w:t xml:space="preserve">, </w:t>
      </w:r>
      <w:r w:rsidRPr="00085A88">
        <w:rPr>
          <w:rFonts w:ascii="Times New Roman" w:hAnsi="Times New Roman"/>
          <w:b/>
          <w:color w:val="000000"/>
          <w:sz w:val="28"/>
        </w:rPr>
        <w:t>но</w:t>
      </w:r>
      <w:r w:rsidRPr="00085A88">
        <w:rPr>
          <w:rFonts w:ascii="Times New Roman" w:hAnsi="Times New Roman"/>
          <w:color w:val="000000"/>
          <w:sz w:val="28"/>
        </w:rPr>
        <w:t xml:space="preserve">, </w:t>
      </w:r>
      <w:r w:rsidRPr="00085A88">
        <w:rPr>
          <w:rFonts w:ascii="Times New Roman" w:hAnsi="Times New Roman"/>
          <w:b/>
          <w:color w:val="000000"/>
          <w:sz w:val="28"/>
        </w:rPr>
        <w:t>а</w:t>
      </w:r>
      <w:r w:rsidRPr="00085A88">
        <w:rPr>
          <w:rFonts w:ascii="Times New Roman" w:hAnsi="Times New Roman"/>
          <w:color w:val="000000"/>
          <w:sz w:val="28"/>
        </w:rPr>
        <w:t xml:space="preserve">, </w:t>
      </w:r>
      <w:r w:rsidRPr="00085A88">
        <w:rPr>
          <w:rFonts w:ascii="Times New Roman" w:hAnsi="Times New Roman"/>
          <w:b/>
          <w:color w:val="000000"/>
          <w:sz w:val="28"/>
        </w:rPr>
        <w:t>однако</w:t>
      </w:r>
      <w:r w:rsidRPr="00085A88">
        <w:rPr>
          <w:rFonts w:ascii="Times New Roman" w:hAnsi="Times New Roman"/>
          <w:color w:val="000000"/>
          <w:sz w:val="28"/>
        </w:rPr>
        <w:t xml:space="preserve">, </w:t>
      </w:r>
      <w:r w:rsidRPr="00085A88">
        <w:rPr>
          <w:rFonts w:ascii="Times New Roman" w:hAnsi="Times New Roman"/>
          <w:b/>
          <w:color w:val="000000"/>
          <w:sz w:val="28"/>
        </w:rPr>
        <w:t>зато</w:t>
      </w:r>
      <w:r w:rsidRPr="00085A88">
        <w:rPr>
          <w:rFonts w:ascii="Times New Roman" w:hAnsi="Times New Roman"/>
          <w:color w:val="000000"/>
          <w:sz w:val="28"/>
        </w:rPr>
        <w:t xml:space="preserve">, </w:t>
      </w:r>
      <w:r w:rsidRPr="00085A88">
        <w:rPr>
          <w:rFonts w:ascii="Times New Roman" w:hAnsi="Times New Roman"/>
          <w:b/>
          <w:color w:val="000000"/>
          <w:sz w:val="28"/>
        </w:rPr>
        <w:t>да</w:t>
      </w:r>
      <w:r w:rsidRPr="00085A88">
        <w:rPr>
          <w:rFonts w:ascii="Times New Roman" w:hAnsi="Times New Roman"/>
          <w:color w:val="000000"/>
          <w:sz w:val="28"/>
        </w:rPr>
        <w:t>; оформлять на письме диалог.</w:t>
      </w:r>
    </w:p>
    <w:p w:rsidR="00681E81" w:rsidRPr="00085A88" w:rsidRDefault="00085A88">
      <w:pPr>
        <w:spacing w:after="0" w:line="264" w:lineRule="auto"/>
        <w:ind w:firstLine="600"/>
        <w:jc w:val="both"/>
      </w:pPr>
      <w:r w:rsidRPr="00085A88">
        <w:rPr>
          <w:rFonts w:ascii="Times New Roman" w:hAnsi="Times New Roman"/>
          <w:color w:val="000000"/>
          <w:sz w:val="28"/>
        </w:rPr>
        <w:t>Проводить пунктуационный анализ предложения (в рамках изученного).</w:t>
      </w:r>
    </w:p>
    <w:p w:rsidR="00681E81" w:rsidRDefault="00681E81">
      <w:pPr>
        <w:sectPr w:rsidR="00681E81">
          <w:pgSz w:w="11906" w:h="16383"/>
          <w:pgMar w:top="1134" w:right="850" w:bottom="1134" w:left="1701" w:header="720" w:footer="720" w:gutter="0"/>
          <w:cols w:space="720"/>
        </w:sectPr>
      </w:pPr>
    </w:p>
    <w:p w:rsidR="00681E81" w:rsidRDefault="00085A88">
      <w:pPr>
        <w:spacing w:after="0"/>
        <w:ind w:left="120"/>
      </w:pPr>
      <w:bookmarkStart w:id="6" w:name="block-1227933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81E81" w:rsidRDefault="00085A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681E8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1E81" w:rsidRDefault="00681E8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1E81" w:rsidRDefault="00681E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1E81" w:rsidRDefault="00681E81">
            <w:pPr>
              <w:spacing w:after="0"/>
              <w:ind w:left="135"/>
            </w:pPr>
          </w:p>
        </w:tc>
      </w:tr>
      <w:tr w:rsidR="00681E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E81" w:rsidRDefault="00681E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E81" w:rsidRDefault="00681E8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1E81" w:rsidRDefault="00681E8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1E81" w:rsidRDefault="00681E8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1E81" w:rsidRDefault="00681E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E81" w:rsidRDefault="00681E81"/>
        </w:tc>
      </w:tr>
      <w:tr w:rsidR="00681E81" w:rsidRPr="00085A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85A88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681E81" w:rsidRPr="00085A8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681E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1E81" w:rsidRDefault="00681E81"/>
        </w:tc>
      </w:tr>
      <w:tr w:rsidR="00681E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681E81" w:rsidRPr="00085A8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Язык и речь. Монолог.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681E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1E81" w:rsidRDefault="00681E81"/>
        </w:tc>
      </w:tr>
      <w:tr w:rsidR="00681E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681E81" w:rsidRPr="00085A8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Текст и его основные </w:t>
            </w:r>
            <w:proofErr w:type="spellStart"/>
            <w:r w:rsidRPr="00085A88"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gramStart"/>
            <w:r w:rsidRPr="00085A88">
              <w:rPr>
                <w:rFonts w:ascii="Times New Roman" w:hAnsi="Times New Roman"/>
                <w:color w:val="000000"/>
                <w:sz w:val="24"/>
              </w:rPr>
              <w:t>.К</w:t>
            </w:r>
            <w:proofErr w:type="gramEnd"/>
            <w:r w:rsidRPr="00085A88">
              <w:rPr>
                <w:rFonts w:ascii="Times New Roman" w:hAnsi="Times New Roman"/>
                <w:color w:val="000000"/>
                <w:sz w:val="24"/>
              </w:rPr>
              <w:t>омпозиционная</w:t>
            </w:r>
            <w:proofErr w:type="spellEnd"/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 структура текста. Функционально-смысловые типы речи. Повествование как тип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681E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1E81" w:rsidRDefault="00681E81"/>
        </w:tc>
      </w:tr>
      <w:tr w:rsidR="00681E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681E81" w:rsidRPr="00085A8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681E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1E81" w:rsidRDefault="00681E81"/>
        </w:tc>
      </w:tr>
      <w:tr w:rsidR="00681E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681E81" w:rsidRPr="00085A8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Орфоэпия.Орфография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681E81" w:rsidRPr="00085A8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681E81" w:rsidRPr="00085A8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681E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1E81" w:rsidRDefault="00681E81"/>
        </w:tc>
      </w:tr>
      <w:tr w:rsidR="00681E81" w:rsidRPr="00085A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85A88">
              <w:rPr>
                <w:rFonts w:ascii="Times New Roman" w:hAnsi="Times New Roman"/>
                <w:b/>
                <w:color w:val="000000"/>
                <w:sz w:val="24"/>
              </w:rPr>
              <w:t>Синтаксис. Культура речи. Пунктуация</w:t>
            </w:r>
          </w:p>
        </w:tc>
      </w:tr>
      <w:tr w:rsidR="00681E81" w:rsidRPr="00085A8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Синтаксис и пунктуация как разделы лингвистики.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681E81" w:rsidRPr="00085A8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двусоставное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681E81" w:rsidRPr="00085A8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осложнённое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681E81" w:rsidRPr="00085A8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681E81" w:rsidRPr="00085A8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681E81" w:rsidRPr="00085A8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681E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1E81" w:rsidRDefault="00681E81"/>
        </w:tc>
      </w:tr>
      <w:tr w:rsidR="00681E81" w:rsidRPr="00085A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85A88"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681E81" w:rsidRPr="00085A8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681E81" w:rsidRPr="00085A8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681E81" w:rsidRPr="00085A8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681E81" w:rsidRPr="00085A8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681E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1E81" w:rsidRDefault="00681E81"/>
        </w:tc>
      </w:tr>
      <w:tr w:rsidR="00681E81" w:rsidRPr="00085A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681E81" w:rsidRPr="00085A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681E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1E81" w:rsidRDefault="00681E81"/>
        </w:tc>
      </w:tr>
    </w:tbl>
    <w:p w:rsidR="00681E81" w:rsidRDefault="00681E81">
      <w:pPr>
        <w:sectPr w:rsidR="00681E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1E81" w:rsidRDefault="00085A88">
      <w:pPr>
        <w:spacing w:after="0"/>
        <w:ind w:left="120"/>
      </w:pPr>
      <w:bookmarkStart w:id="7" w:name="block-1227933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681E81" w:rsidRDefault="00085A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681E81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1E81" w:rsidRDefault="00681E8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1E81" w:rsidRDefault="00681E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1E81" w:rsidRDefault="00681E81">
            <w:pPr>
              <w:spacing w:after="0"/>
              <w:ind w:left="135"/>
            </w:pPr>
          </w:p>
        </w:tc>
      </w:tr>
      <w:tr w:rsidR="00681E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E81" w:rsidRDefault="00681E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E81" w:rsidRDefault="00681E81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1E81" w:rsidRDefault="00681E81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1E81" w:rsidRDefault="00681E81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1E81" w:rsidRDefault="00681E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E81" w:rsidRDefault="00681E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E81" w:rsidRDefault="00681E81"/>
        </w:tc>
      </w:tr>
      <w:tr w:rsidR="00681E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</w:tr>
      <w:tr w:rsidR="00681E81" w:rsidRPr="00085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681E81" w:rsidRPr="00085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гласных и согласных в корне (повторение </w:t>
            </w:r>
            <w:proofErr w:type="gramStart"/>
            <w:r w:rsidRPr="00085A88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252126</w:t>
              </w:r>
            </w:hyperlink>
          </w:p>
        </w:tc>
      </w:tr>
      <w:tr w:rsidR="00681E81" w:rsidRPr="00085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</w:t>
            </w:r>
            <w:proofErr w:type="gramStart"/>
            <w:r w:rsidRPr="00085A88">
              <w:rPr>
                <w:rFonts w:ascii="Times New Roman" w:hAnsi="Times New Roman"/>
                <w:color w:val="000000"/>
                <w:sz w:val="24"/>
              </w:rPr>
              <w:t>разделительного</w:t>
            </w:r>
            <w:proofErr w:type="gramEnd"/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252252</w:t>
              </w:r>
            </w:hyperlink>
          </w:p>
        </w:tc>
      </w:tr>
      <w:tr w:rsidR="00681E81" w:rsidRPr="00085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81E81" w:rsidRPr="00085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Морфология. Самостоятельные и служебные части речи (повторение </w:t>
            </w:r>
            <w:proofErr w:type="gramStart"/>
            <w:r w:rsidRPr="00085A88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252522</w:t>
              </w:r>
            </w:hyperlink>
          </w:p>
        </w:tc>
      </w:tr>
      <w:tr w:rsidR="00681E81" w:rsidRPr="00085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Повторение. Синтаксис </w:t>
            </w:r>
            <w:r w:rsidRPr="00085A8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(повторение </w:t>
            </w:r>
            <w:proofErr w:type="gramStart"/>
            <w:r w:rsidRPr="00085A88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81E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(повторение </w:t>
            </w:r>
            <w:proofErr w:type="gramStart"/>
            <w:r w:rsidRPr="00085A88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</w:tr>
      <w:tr w:rsidR="00681E81" w:rsidRPr="00085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письменная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1E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полилог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</w:tr>
      <w:tr w:rsidR="00681E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</w:tr>
      <w:tr w:rsidR="00681E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</w:tr>
      <w:tr w:rsidR="00681E81" w:rsidRPr="00085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аудирования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252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81E81" w:rsidRPr="00085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1E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</w:tr>
      <w:tr w:rsidR="00681E81" w:rsidRPr="00085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253350</w:t>
              </w:r>
            </w:hyperlink>
          </w:p>
        </w:tc>
      </w:tr>
      <w:tr w:rsidR="00681E81" w:rsidRPr="00085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81E81" w:rsidRPr="00085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1E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</w:tr>
      <w:tr w:rsidR="00681E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</w:tr>
      <w:tr w:rsidR="00681E81" w:rsidRPr="00085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Повествование как тип речи. </w:t>
            </w:r>
            <w:r w:rsidRPr="00085A88">
              <w:rPr>
                <w:rFonts w:ascii="Times New Roman" w:hAnsi="Times New Roman"/>
                <w:color w:val="000000"/>
                <w:sz w:val="24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681E81" w:rsidRPr="00085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Повествование как тип речи. Рассказ.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681E81" w:rsidRPr="00085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254002</w:t>
              </w:r>
            </w:hyperlink>
          </w:p>
        </w:tc>
      </w:tr>
      <w:tr w:rsidR="00681E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текста: простой и сложный план текста.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</w:tr>
      <w:tr w:rsidR="00681E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</w:tr>
      <w:tr w:rsidR="00681E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</w:tr>
      <w:tr w:rsidR="00681E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</w:tr>
      <w:tr w:rsidR="00681E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</w:tr>
      <w:tr w:rsidR="00681E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</w:tr>
      <w:tr w:rsidR="00681E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</w:tr>
      <w:tr w:rsidR="00681E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</w:tr>
      <w:tr w:rsidR="00681E81" w:rsidRPr="00085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Согласные звуки и обозначающие их буквы.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Глухие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звонкие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согласные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1E81" w:rsidRPr="00085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Правописание согласных в </w:t>
            </w:r>
            <w:proofErr w:type="gramStart"/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корне </w:t>
            </w:r>
            <w:r w:rsidRPr="00085A88"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81E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Правописание согласных в </w:t>
            </w:r>
            <w:proofErr w:type="gramStart"/>
            <w:r w:rsidRPr="00085A88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орфограмм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</w:tr>
      <w:tr w:rsidR="00681E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Согласные звуки и обозначающие их буквы.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Твёрдые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мягкие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согласные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</w:tr>
      <w:tr w:rsidR="00681E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</w:tr>
      <w:tr w:rsidR="00681E81" w:rsidRPr="00085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ударение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81E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</w:tr>
      <w:tr w:rsidR="00681E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гласных в </w:t>
            </w:r>
            <w:proofErr w:type="gramStart"/>
            <w:r w:rsidRPr="00085A88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</w:tr>
      <w:tr w:rsidR="00681E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гласных в </w:t>
            </w:r>
            <w:proofErr w:type="gramStart"/>
            <w:r w:rsidRPr="00085A88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орфограмм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</w:tr>
      <w:tr w:rsidR="00681E81" w:rsidRPr="00085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681E81" w:rsidRPr="00085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Орфоэпия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Орфоэпические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254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</w:hyperlink>
          </w:p>
        </w:tc>
      </w:tr>
      <w:tr w:rsidR="00681E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Повторение тем «Фонетика, графика, орфоэпия», «Орфография».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</w:tr>
      <w:tr w:rsidR="00681E81" w:rsidRPr="00085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proofErr w:type="spellStart"/>
            <w:r w:rsidRPr="00085A88"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1E81" w:rsidRPr="00085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Окончание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256898</w:t>
              </w:r>
            </w:hyperlink>
          </w:p>
        </w:tc>
      </w:tr>
      <w:tr w:rsidR="00681E81" w:rsidRPr="00085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2569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681E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</w:tr>
      <w:tr w:rsidR="00681E81" w:rsidRPr="00085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Чередование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морфемах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</w:hyperlink>
          </w:p>
        </w:tc>
      </w:tr>
      <w:tr w:rsidR="00681E81" w:rsidRPr="00085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681E81" w:rsidRPr="00085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proofErr w:type="gramStart"/>
            <w:r w:rsidRPr="00085A88">
              <w:rPr>
                <w:rFonts w:ascii="Times New Roman" w:hAnsi="Times New Roman"/>
                <w:color w:val="000000"/>
                <w:sz w:val="24"/>
              </w:rPr>
              <w:t>ё-о</w:t>
            </w:r>
            <w:proofErr w:type="gramEnd"/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1E81" w:rsidRPr="00085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257130</w:t>
              </w:r>
            </w:hyperlink>
          </w:p>
        </w:tc>
      </w:tr>
      <w:tr w:rsidR="00681E81" w:rsidRPr="00085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Правописание приставок на </w:t>
            </w:r>
            <w:proofErr w:type="gramStart"/>
            <w:r w:rsidRPr="00085A88">
              <w:rPr>
                <w:rFonts w:ascii="Times New Roman" w:hAnsi="Times New Roman"/>
                <w:color w:val="000000"/>
                <w:sz w:val="24"/>
              </w:rPr>
              <w:t>-з</w:t>
            </w:r>
            <w:proofErr w:type="gramEnd"/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257464</w:t>
              </w:r>
            </w:hyperlink>
          </w:p>
        </w:tc>
      </w:tr>
      <w:tr w:rsidR="00681E81" w:rsidRPr="00085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81E81" w:rsidRPr="00085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1E81" w:rsidRPr="00085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2578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681E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>Практикум по теме «</w:t>
            </w:r>
            <w:proofErr w:type="spellStart"/>
            <w:r w:rsidRPr="00085A88"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 w:rsidRPr="00085A88">
              <w:rPr>
                <w:rFonts w:ascii="Times New Roman" w:hAnsi="Times New Roman"/>
                <w:color w:val="000000"/>
                <w:sz w:val="24"/>
              </w:rPr>
              <w:t>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</w:tr>
      <w:tr w:rsidR="00681E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>Контрольная работа по теме «</w:t>
            </w:r>
            <w:proofErr w:type="spellStart"/>
            <w:r w:rsidRPr="00085A88"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</w:tr>
      <w:tr w:rsidR="00681E81" w:rsidRPr="00085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81E81" w:rsidRPr="00085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81E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</w:tr>
      <w:tr w:rsidR="00681E81" w:rsidRPr="00085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сочетаемости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1E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</w:tr>
      <w:tr w:rsidR="00681E81" w:rsidRPr="00085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2558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681E81" w:rsidRPr="00085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1E81" w:rsidRPr="00085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255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81E81" w:rsidRPr="00085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Омонимы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Паронимы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681E81" w:rsidRPr="00085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1E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</w:tr>
      <w:tr w:rsidR="00681E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</w:tr>
      <w:tr w:rsidR="00681E81" w:rsidRPr="00085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81E81" w:rsidRPr="00085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81E81" w:rsidRPr="00085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778</w:t>
              </w:r>
            </w:hyperlink>
          </w:p>
        </w:tc>
      </w:tr>
      <w:tr w:rsidR="00681E81" w:rsidRPr="00085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681E81" w:rsidRPr="00085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  <w:proofErr w:type="spellEnd"/>
            </w:hyperlink>
          </w:p>
        </w:tc>
      </w:tr>
      <w:tr w:rsidR="00681E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</w:tr>
      <w:tr w:rsidR="00681E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</w:tr>
      <w:tr w:rsidR="00681E81" w:rsidRPr="00085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81E81" w:rsidRPr="00085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1E81" w:rsidRPr="00085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Второстепенные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402</w:t>
              </w:r>
            </w:hyperlink>
          </w:p>
        </w:tc>
      </w:tr>
      <w:tr w:rsidR="00681E81" w:rsidRPr="00085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1E81" w:rsidRPr="00085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81E81" w:rsidRPr="00085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681E81" w:rsidRPr="00085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однородными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81E81" w:rsidRPr="00085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81E81" w:rsidRPr="00085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681E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</w:tr>
      <w:tr w:rsidR="00681E81" w:rsidRPr="00085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260190</w:t>
              </w:r>
            </w:hyperlink>
          </w:p>
        </w:tc>
      </w:tr>
      <w:tr w:rsidR="00681E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</w:tr>
      <w:tr w:rsidR="00681E81" w:rsidRPr="00085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81E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</w:tr>
      <w:tr w:rsidR="00681E81" w:rsidRPr="00085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260744</w:t>
              </w:r>
            </w:hyperlink>
          </w:p>
        </w:tc>
      </w:tr>
      <w:tr w:rsidR="00681E81" w:rsidRPr="00085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81E81" w:rsidRPr="00085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085A8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связью и союзами и, но, а, однако, зато, 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1E81" w:rsidRPr="00085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речью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681E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</w:tr>
      <w:tr w:rsidR="00681E81" w:rsidRPr="00085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оформление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1E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</w:tr>
      <w:tr w:rsidR="00681E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</w:tr>
      <w:tr w:rsidR="00681E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Повторение темы «Синтаксис и пунктуация».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</w:tr>
      <w:tr w:rsidR="00681E81" w:rsidRPr="00085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681E81" w:rsidRPr="00085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681E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</w:tr>
      <w:tr w:rsidR="00681E81" w:rsidRPr="00085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681E81" w:rsidRPr="00085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1E81" w:rsidRPr="00085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81E81" w:rsidRPr="00085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выборочное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1E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Падеж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</w:tr>
      <w:tr w:rsidR="00681E81" w:rsidRPr="00085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258580</w:t>
              </w:r>
            </w:hyperlink>
          </w:p>
        </w:tc>
      </w:tr>
      <w:tr w:rsidR="00681E81" w:rsidRPr="00085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81E81" w:rsidRPr="00085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gramStart"/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 Е</w:t>
            </w:r>
            <w:proofErr w:type="gramEnd"/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085A88"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spellEnd"/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81E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gramStart"/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 Е</w:t>
            </w:r>
            <w:proofErr w:type="gramEnd"/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085A88"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spellEnd"/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 в падежных окончаниях имён существительных.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</w:tr>
      <w:tr w:rsidR="00681E81" w:rsidRPr="00085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258918</w:t>
              </w:r>
            </w:hyperlink>
          </w:p>
        </w:tc>
      </w:tr>
      <w:tr w:rsidR="00681E81" w:rsidRPr="00085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несклоняемых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258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  <w:proofErr w:type="spellEnd"/>
            </w:hyperlink>
          </w:p>
        </w:tc>
      </w:tr>
      <w:tr w:rsidR="00681E81" w:rsidRPr="00085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существительного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681E81" w:rsidRPr="00085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и </w:t>
            </w:r>
            <w:proofErr w:type="gramStart"/>
            <w:r w:rsidRPr="00085A88"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258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81E81" w:rsidRPr="00085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</w:t>
            </w:r>
            <w:proofErr w:type="gramStart"/>
            <w:r w:rsidRPr="00085A88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085A88">
              <w:rPr>
                <w:rFonts w:ascii="Times New Roman" w:hAnsi="Times New Roman"/>
                <w:color w:val="000000"/>
                <w:sz w:val="24"/>
              </w:rPr>
              <w:t>е</w:t>
            </w:r>
            <w:proofErr w:type="gramEnd"/>
            <w:r w:rsidRPr="00085A88"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spellEnd"/>
            <w:r w:rsidRPr="00085A88">
              <w:rPr>
                <w:rFonts w:ascii="Times New Roman" w:hAnsi="Times New Roman"/>
                <w:color w:val="000000"/>
                <w:sz w:val="24"/>
              </w:rPr>
              <w:t>-/-</w:t>
            </w:r>
            <w:proofErr w:type="spellStart"/>
            <w:r w:rsidRPr="00085A88">
              <w:rPr>
                <w:rFonts w:ascii="Times New Roman" w:hAnsi="Times New Roman"/>
                <w:color w:val="000000"/>
                <w:sz w:val="24"/>
              </w:rPr>
              <w:t>ик</w:t>
            </w:r>
            <w:proofErr w:type="spellEnd"/>
            <w:r w:rsidRPr="00085A88">
              <w:rPr>
                <w:rFonts w:ascii="Times New Roman" w:hAnsi="Times New Roman"/>
                <w:color w:val="000000"/>
                <w:sz w:val="24"/>
              </w:rPr>
              <w:t>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1E81" w:rsidRPr="00085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</w:t>
            </w:r>
            <w:proofErr w:type="gramStart"/>
            <w:r w:rsidRPr="00085A88">
              <w:rPr>
                <w:rFonts w:ascii="Times New Roman" w:hAnsi="Times New Roman"/>
                <w:color w:val="000000"/>
                <w:sz w:val="24"/>
              </w:rPr>
              <w:t>-ч</w:t>
            </w:r>
            <w:proofErr w:type="gramEnd"/>
            <w:r w:rsidRPr="00085A88">
              <w:rPr>
                <w:rFonts w:ascii="Times New Roman" w:hAnsi="Times New Roman"/>
                <w:color w:val="000000"/>
                <w:sz w:val="24"/>
              </w:rPr>
              <w:t>ик-/-</w:t>
            </w:r>
            <w:proofErr w:type="spellStart"/>
            <w:r w:rsidRPr="00085A88">
              <w:rPr>
                <w:rFonts w:ascii="Times New Roman" w:hAnsi="Times New Roman"/>
                <w:color w:val="000000"/>
                <w:sz w:val="24"/>
              </w:rPr>
              <w:t>щик</w:t>
            </w:r>
            <w:proofErr w:type="spellEnd"/>
            <w:r w:rsidRPr="00085A88">
              <w:rPr>
                <w:rFonts w:ascii="Times New Roman" w:hAnsi="Times New Roman"/>
                <w:color w:val="000000"/>
                <w:sz w:val="24"/>
              </w:rPr>
              <w:t>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259246</w:t>
              </w:r>
            </w:hyperlink>
          </w:p>
        </w:tc>
      </w:tr>
      <w:tr w:rsidR="00681E81" w:rsidRPr="00085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Правописание О и Е (Ё) после шипящих и </w:t>
            </w:r>
            <w:proofErr w:type="gramStart"/>
            <w:r w:rsidRPr="00085A88"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259110</w:t>
              </w:r>
            </w:hyperlink>
          </w:p>
        </w:tc>
      </w:tr>
      <w:tr w:rsidR="00681E81" w:rsidRPr="00085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81E81" w:rsidRPr="00085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а//о: </w:t>
            </w:r>
            <w:proofErr w:type="gramStart"/>
            <w:r w:rsidRPr="00085A88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085A88">
              <w:rPr>
                <w:rFonts w:ascii="Times New Roman" w:hAnsi="Times New Roman"/>
                <w:color w:val="000000"/>
                <w:sz w:val="24"/>
              </w:rPr>
              <w:t>г</w:t>
            </w:r>
            <w:proofErr w:type="gramEnd"/>
            <w:r w:rsidRPr="00085A88">
              <w:rPr>
                <w:rFonts w:ascii="Times New Roman" w:hAnsi="Times New Roman"/>
                <w:color w:val="000000"/>
                <w:sz w:val="24"/>
              </w:rPr>
              <w:t>ар</w:t>
            </w:r>
            <w:proofErr w:type="spellEnd"/>
            <w:r w:rsidRPr="00085A88">
              <w:rPr>
                <w:rFonts w:ascii="Times New Roman" w:hAnsi="Times New Roman"/>
                <w:color w:val="000000"/>
                <w:sz w:val="24"/>
              </w:rPr>
              <w:t>- — -гор-, -</w:t>
            </w:r>
            <w:proofErr w:type="spellStart"/>
            <w:r w:rsidRPr="00085A88">
              <w:rPr>
                <w:rFonts w:ascii="Times New Roman" w:hAnsi="Times New Roman"/>
                <w:color w:val="000000"/>
                <w:sz w:val="24"/>
              </w:rPr>
              <w:t>зар</w:t>
            </w:r>
            <w:proofErr w:type="spellEnd"/>
            <w:r w:rsidRPr="00085A88">
              <w:rPr>
                <w:rFonts w:ascii="Times New Roman" w:hAnsi="Times New Roman"/>
                <w:color w:val="000000"/>
                <w:sz w:val="24"/>
              </w:rPr>
              <w:t>- — -</w:t>
            </w:r>
            <w:proofErr w:type="spellStart"/>
            <w:r w:rsidRPr="00085A88">
              <w:rPr>
                <w:rFonts w:ascii="Times New Roman" w:hAnsi="Times New Roman"/>
                <w:color w:val="000000"/>
                <w:sz w:val="24"/>
              </w:rPr>
              <w:t>зор</w:t>
            </w:r>
            <w:proofErr w:type="spellEnd"/>
            <w:r w:rsidRPr="00085A88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81E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а//о: </w:t>
            </w:r>
            <w:proofErr w:type="gramStart"/>
            <w:r w:rsidRPr="00085A88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085A88">
              <w:rPr>
                <w:rFonts w:ascii="Times New Roman" w:hAnsi="Times New Roman"/>
                <w:color w:val="000000"/>
                <w:sz w:val="24"/>
              </w:rPr>
              <w:t>г</w:t>
            </w:r>
            <w:proofErr w:type="gramEnd"/>
            <w:r w:rsidRPr="00085A88">
              <w:rPr>
                <w:rFonts w:ascii="Times New Roman" w:hAnsi="Times New Roman"/>
                <w:color w:val="000000"/>
                <w:sz w:val="24"/>
              </w:rPr>
              <w:t>ар</w:t>
            </w:r>
            <w:proofErr w:type="spellEnd"/>
            <w:r w:rsidRPr="00085A88">
              <w:rPr>
                <w:rFonts w:ascii="Times New Roman" w:hAnsi="Times New Roman"/>
                <w:color w:val="000000"/>
                <w:sz w:val="24"/>
              </w:rPr>
              <w:t>- — -гор-, -</w:t>
            </w:r>
            <w:proofErr w:type="spellStart"/>
            <w:r w:rsidRPr="00085A88">
              <w:rPr>
                <w:rFonts w:ascii="Times New Roman" w:hAnsi="Times New Roman"/>
                <w:color w:val="000000"/>
                <w:sz w:val="24"/>
              </w:rPr>
              <w:t>зар</w:t>
            </w:r>
            <w:proofErr w:type="spellEnd"/>
            <w:r w:rsidRPr="00085A88">
              <w:rPr>
                <w:rFonts w:ascii="Times New Roman" w:hAnsi="Times New Roman"/>
                <w:color w:val="000000"/>
                <w:sz w:val="24"/>
              </w:rPr>
              <w:t>- — -</w:t>
            </w:r>
            <w:proofErr w:type="spellStart"/>
            <w:r w:rsidRPr="00085A88">
              <w:rPr>
                <w:rFonts w:ascii="Times New Roman" w:hAnsi="Times New Roman"/>
                <w:color w:val="000000"/>
                <w:sz w:val="24"/>
              </w:rPr>
              <w:t>зор</w:t>
            </w:r>
            <w:proofErr w:type="spellEnd"/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-.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</w:tr>
      <w:tr w:rsidR="00681E81" w:rsidRPr="00085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 // о: </w:t>
            </w:r>
            <w:proofErr w:type="gramStart"/>
            <w:r w:rsidRPr="00085A88">
              <w:rPr>
                <w:rFonts w:ascii="Times New Roman" w:hAnsi="Times New Roman"/>
                <w:color w:val="000000"/>
                <w:sz w:val="24"/>
              </w:rPr>
              <w:t>-л</w:t>
            </w:r>
            <w:proofErr w:type="gramEnd"/>
            <w:r w:rsidRPr="00085A88">
              <w:rPr>
                <w:rFonts w:ascii="Times New Roman" w:hAnsi="Times New Roman"/>
                <w:color w:val="000000"/>
                <w:sz w:val="24"/>
              </w:rPr>
              <w:t>аг- — -лож--</w:t>
            </w:r>
            <w:proofErr w:type="spellStart"/>
            <w:r w:rsidRPr="00085A88">
              <w:rPr>
                <w:rFonts w:ascii="Times New Roman" w:hAnsi="Times New Roman"/>
                <w:color w:val="000000"/>
                <w:sz w:val="24"/>
              </w:rPr>
              <w:t>раст</w:t>
            </w:r>
            <w:proofErr w:type="spellEnd"/>
            <w:r w:rsidRPr="00085A88">
              <w:rPr>
                <w:rFonts w:ascii="Times New Roman" w:hAnsi="Times New Roman"/>
                <w:color w:val="000000"/>
                <w:sz w:val="24"/>
              </w:rPr>
              <w:t>- — -</w:t>
            </w:r>
            <w:proofErr w:type="spellStart"/>
            <w:r w:rsidRPr="00085A88">
              <w:rPr>
                <w:rFonts w:ascii="Times New Roman" w:hAnsi="Times New Roman"/>
                <w:color w:val="000000"/>
                <w:sz w:val="24"/>
              </w:rPr>
              <w:t>ращ</w:t>
            </w:r>
            <w:proofErr w:type="spellEnd"/>
            <w:r w:rsidRPr="00085A88">
              <w:rPr>
                <w:rFonts w:ascii="Times New Roman" w:hAnsi="Times New Roman"/>
                <w:color w:val="000000"/>
                <w:sz w:val="24"/>
              </w:rPr>
              <w:t>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1E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 // о: </w:t>
            </w:r>
            <w:proofErr w:type="gramStart"/>
            <w:r w:rsidRPr="00085A88">
              <w:rPr>
                <w:rFonts w:ascii="Times New Roman" w:hAnsi="Times New Roman"/>
                <w:color w:val="000000"/>
                <w:sz w:val="24"/>
              </w:rPr>
              <w:t>-л</w:t>
            </w:r>
            <w:proofErr w:type="gramEnd"/>
            <w:r w:rsidRPr="00085A88">
              <w:rPr>
                <w:rFonts w:ascii="Times New Roman" w:hAnsi="Times New Roman"/>
                <w:color w:val="000000"/>
                <w:sz w:val="24"/>
              </w:rPr>
              <w:t>аг- — -лож--</w:t>
            </w:r>
            <w:proofErr w:type="spellStart"/>
            <w:r w:rsidRPr="00085A88">
              <w:rPr>
                <w:rFonts w:ascii="Times New Roman" w:hAnsi="Times New Roman"/>
                <w:color w:val="000000"/>
                <w:sz w:val="24"/>
              </w:rPr>
              <w:t>раст</w:t>
            </w:r>
            <w:proofErr w:type="spellEnd"/>
            <w:r w:rsidRPr="00085A88">
              <w:rPr>
                <w:rFonts w:ascii="Times New Roman" w:hAnsi="Times New Roman"/>
                <w:color w:val="000000"/>
                <w:sz w:val="24"/>
              </w:rPr>
              <w:t>- — -</w:t>
            </w:r>
            <w:proofErr w:type="spellStart"/>
            <w:r w:rsidRPr="00085A88">
              <w:rPr>
                <w:rFonts w:ascii="Times New Roman" w:hAnsi="Times New Roman"/>
                <w:color w:val="000000"/>
                <w:sz w:val="24"/>
              </w:rPr>
              <w:t>ращ</w:t>
            </w:r>
            <w:proofErr w:type="spellEnd"/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- — -рос.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</w:tr>
      <w:tr w:rsidR="00681E81" w:rsidRPr="00085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</w:t>
            </w:r>
            <w:proofErr w:type="gramStart"/>
            <w:r w:rsidRPr="00085A88">
              <w:rPr>
                <w:rFonts w:ascii="Times New Roman" w:hAnsi="Times New Roman"/>
                <w:color w:val="000000"/>
                <w:sz w:val="24"/>
              </w:rPr>
              <w:t>-к</w:t>
            </w:r>
            <w:proofErr w:type="gramEnd"/>
            <w:r w:rsidRPr="00085A88">
              <w:rPr>
                <w:rFonts w:ascii="Times New Roman" w:hAnsi="Times New Roman"/>
                <w:color w:val="000000"/>
                <w:sz w:val="24"/>
              </w:rPr>
              <w:t>лан- — -клон-, -скак- — -</w:t>
            </w:r>
            <w:proofErr w:type="spellStart"/>
            <w:r w:rsidRPr="00085A88">
              <w:rPr>
                <w:rFonts w:ascii="Times New Roman" w:hAnsi="Times New Roman"/>
                <w:color w:val="000000"/>
                <w:sz w:val="24"/>
              </w:rPr>
              <w:t>скоч</w:t>
            </w:r>
            <w:proofErr w:type="spellEnd"/>
            <w:r w:rsidRPr="00085A88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81E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</w:tr>
      <w:tr w:rsidR="00681E81" w:rsidRPr="00085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259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  <w:proofErr w:type="spellEnd"/>
            </w:hyperlink>
          </w:p>
        </w:tc>
      </w:tr>
      <w:tr w:rsidR="00681E81" w:rsidRPr="00085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1E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</w:tr>
      <w:tr w:rsidR="00681E81" w:rsidRPr="00085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</w:t>
            </w:r>
            <w:r w:rsidRPr="00085A88"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114</w:t>
              </w:r>
            </w:hyperlink>
          </w:p>
        </w:tc>
      </w:tr>
      <w:tr w:rsidR="00681E81" w:rsidRPr="00085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и </w:t>
            </w:r>
            <w:proofErr w:type="gramStart"/>
            <w:r w:rsidRPr="00085A88"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81E81" w:rsidRPr="00085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1E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</w:tr>
      <w:tr w:rsidR="00681E81" w:rsidRPr="00085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681E81" w:rsidRPr="00085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81E81" w:rsidRPr="00085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и </w:t>
            </w:r>
            <w:proofErr w:type="gramStart"/>
            <w:r w:rsidRPr="00085A88"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1E81" w:rsidRPr="00085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и </w:t>
            </w:r>
            <w:proofErr w:type="gramStart"/>
            <w:r w:rsidRPr="00085A88"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 в суффиксах имен прилагательных.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  <w:proofErr w:type="spellEnd"/>
            </w:hyperlink>
          </w:p>
        </w:tc>
      </w:tr>
      <w:tr w:rsidR="00681E81" w:rsidRPr="00085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046</w:t>
              </w:r>
            </w:hyperlink>
          </w:p>
        </w:tc>
      </w:tr>
      <w:tr w:rsidR="00681E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</w:tr>
      <w:tr w:rsidR="00681E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Повторение по теме «Имя прилагательное».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</w:tr>
      <w:tr w:rsidR="00681E81" w:rsidRPr="00085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398</w:t>
              </w:r>
            </w:hyperlink>
          </w:p>
        </w:tc>
      </w:tr>
      <w:tr w:rsidR="00681E81" w:rsidRPr="00085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514</w:t>
              </w:r>
            </w:hyperlink>
          </w:p>
        </w:tc>
      </w:tr>
      <w:tr w:rsidR="00681E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Глагол как часть речи. Роль глагола </w:t>
            </w:r>
            <w:r w:rsidRPr="00085A88">
              <w:rPr>
                <w:rFonts w:ascii="Times New Roman" w:hAnsi="Times New Roman"/>
                <w:color w:val="000000"/>
                <w:sz w:val="24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</w:tr>
      <w:tr w:rsidR="00681E81" w:rsidRPr="00085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686</w:t>
              </w:r>
            </w:hyperlink>
          </w:p>
        </w:tc>
      </w:tr>
      <w:tr w:rsidR="00681E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</w:tr>
      <w:tr w:rsidR="00681E81" w:rsidRPr="00085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681E81" w:rsidRPr="00085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960</w:t>
              </w:r>
            </w:hyperlink>
          </w:p>
        </w:tc>
      </w:tr>
      <w:tr w:rsidR="00681E81" w:rsidRPr="00085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возвратные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невозвратные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1E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</w:tr>
      <w:tr w:rsidR="00681E81" w:rsidRPr="00085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временам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681E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</w:tr>
      <w:tr w:rsidR="00681E81" w:rsidRPr="00085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1E81" w:rsidRPr="00085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Изменение глаголов по лицам и числам.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681E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Изменение глаголов по лицам и числам.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спряжения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</w:tr>
      <w:tr w:rsidR="00681E81" w:rsidRPr="00085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81E81" w:rsidRPr="00085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личных </w:t>
            </w:r>
            <w:r w:rsidRPr="00085A8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окончаний глаголов.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681E81" w:rsidRPr="00085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1E81" w:rsidRPr="00085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116</w:t>
              </w:r>
            </w:hyperlink>
          </w:p>
        </w:tc>
      </w:tr>
      <w:tr w:rsidR="00681E81" w:rsidRPr="00085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81E81" w:rsidRPr="00085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</w:hyperlink>
          </w:p>
        </w:tc>
      </w:tr>
      <w:tr w:rsidR="00681E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</w:tr>
      <w:tr w:rsidR="00681E81" w:rsidRPr="00085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Правописание гласной перед суффиксом </w:t>
            </w:r>
            <w:proofErr w:type="gramStart"/>
            <w:r w:rsidRPr="00085A88">
              <w:rPr>
                <w:rFonts w:ascii="Times New Roman" w:hAnsi="Times New Roman"/>
                <w:color w:val="000000"/>
                <w:sz w:val="24"/>
              </w:rPr>
              <w:t>-л</w:t>
            </w:r>
            <w:proofErr w:type="gramEnd"/>
            <w:r w:rsidRPr="00085A88">
              <w:rPr>
                <w:rFonts w:ascii="Times New Roman" w:hAnsi="Times New Roman"/>
                <w:color w:val="000000"/>
                <w:sz w:val="24"/>
              </w:rPr>
              <w:t>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1E81" w:rsidRPr="00085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Правописание гласной перед суффиксом </w:t>
            </w:r>
            <w:proofErr w:type="gramStart"/>
            <w:r w:rsidRPr="00085A88">
              <w:rPr>
                <w:rFonts w:ascii="Times New Roman" w:hAnsi="Times New Roman"/>
                <w:color w:val="000000"/>
                <w:sz w:val="24"/>
              </w:rPr>
              <w:t>-л</w:t>
            </w:r>
            <w:proofErr w:type="gramEnd"/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- в формах прошедшего времени глагола.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681E81" w:rsidRPr="00085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681E81" w:rsidRPr="00085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</w:hyperlink>
          </w:p>
        </w:tc>
      </w:tr>
      <w:tr w:rsidR="00681E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</w:tr>
      <w:tr w:rsidR="00681E81" w:rsidRPr="00085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за </w:t>
            </w:r>
            <w:r w:rsidRPr="00085A88">
              <w:rPr>
                <w:rFonts w:ascii="Times New Roman" w:hAnsi="Times New Roman"/>
                <w:color w:val="000000"/>
                <w:sz w:val="24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261608</w:t>
              </w:r>
            </w:hyperlink>
          </w:p>
        </w:tc>
      </w:tr>
      <w:tr w:rsidR="00681E81" w:rsidRPr="00085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81E81" w:rsidRPr="00085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261284</w:t>
              </w:r>
            </w:hyperlink>
          </w:p>
        </w:tc>
      </w:tr>
      <w:tr w:rsidR="00681E81" w:rsidRPr="00085A8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A8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5A8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81E8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81E81" w:rsidRDefault="00681E81">
            <w:pPr>
              <w:spacing w:after="0"/>
              <w:ind w:left="135"/>
            </w:pPr>
          </w:p>
        </w:tc>
      </w:tr>
      <w:tr w:rsidR="00681E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E81" w:rsidRPr="00085A88" w:rsidRDefault="00085A88">
            <w:pPr>
              <w:spacing w:after="0"/>
              <w:ind w:left="135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 w:rsidRPr="00085A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1E81" w:rsidRDefault="00085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E81" w:rsidRDefault="00681E81"/>
        </w:tc>
      </w:tr>
    </w:tbl>
    <w:p w:rsidR="00681E81" w:rsidRDefault="00681E81">
      <w:pPr>
        <w:sectPr w:rsidR="00681E8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_GoBack"/>
      <w:bookmarkEnd w:id="8"/>
    </w:p>
    <w:bookmarkEnd w:id="7"/>
    <w:p w:rsidR="00085A88" w:rsidRDefault="00085A88" w:rsidP="00D16441">
      <w:pPr>
        <w:spacing w:after="0"/>
        <w:ind w:left="120"/>
      </w:pPr>
    </w:p>
    <w:sectPr w:rsidR="00085A88" w:rsidSect="00D16441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E81"/>
    <w:rsid w:val="00085A88"/>
    <w:rsid w:val="00681E81"/>
    <w:rsid w:val="00857572"/>
    <w:rsid w:val="00D1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a252252" TargetMode="External"/><Relationship Id="rId117" Type="http://schemas.openxmlformats.org/officeDocument/2006/relationships/hyperlink" Target="https://m.edsoo.ru/fa25b7ee" TargetMode="External"/><Relationship Id="rId21" Type="http://schemas.openxmlformats.org/officeDocument/2006/relationships/hyperlink" Target="https://m.edsoo.ru/7f413034" TargetMode="External"/><Relationship Id="rId42" Type="http://schemas.openxmlformats.org/officeDocument/2006/relationships/hyperlink" Target="https://m.edsoo.ru/fa254d36" TargetMode="External"/><Relationship Id="rId47" Type="http://schemas.openxmlformats.org/officeDocument/2006/relationships/hyperlink" Target="https://m.edsoo.ru/fa256afa" TargetMode="External"/><Relationship Id="rId63" Type="http://schemas.openxmlformats.org/officeDocument/2006/relationships/hyperlink" Target="https://m.edsoo.ru/fa2565a0" TargetMode="External"/><Relationship Id="rId68" Type="http://schemas.openxmlformats.org/officeDocument/2006/relationships/hyperlink" Target="https://m.edsoo.ru/fa25eda4" TargetMode="External"/><Relationship Id="rId84" Type="http://schemas.openxmlformats.org/officeDocument/2006/relationships/hyperlink" Target="https://m.edsoo.ru/fa260e88" TargetMode="External"/><Relationship Id="rId89" Type="http://schemas.openxmlformats.org/officeDocument/2006/relationships/hyperlink" Target="https://m.edsoo.ru/fa25829c" TargetMode="External"/><Relationship Id="rId112" Type="http://schemas.openxmlformats.org/officeDocument/2006/relationships/hyperlink" Target="https://m.edsoo.ru/fa25aede" TargetMode="External"/><Relationship Id="rId133" Type="http://schemas.openxmlformats.org/officeDocument/2006/relationships/hyperlink" Target="https://m.edsoo.ru/fa261608" TargetMode="External"/><Relationship Id="rId138" Type="http://schemas.openxmlformats.org/officeDocument/2006/relationships/theme" Target="theme/theme1.xml"/><Relationship Id="rId16" Type="http://schemas.openxmlformats.org/officeDocument/2006/relationships/hyperlink" Target="https://m.edsoo.ru/7f413034" TargetMode="External"/><Relationship Id="rId107" Type="http://schemas.openxmlformats.org/officeDocument/2006/relationships/hyperlink" Target="https://m.edsoo.ru/fa25abe6" TargetMode="External"/><Relationship Id="rId11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fa252b4e" TargetMode="External"/><Relationship Id="rId37" Type="http://schemas.openxmlformats.org/officeDocument/2006/relationships/hyperlink" Target="https://m.edsoo.ru/fa253bac" TargetMode="External"/><Relationship Id="rId53" Type="http://schemas.openxmlformats.org/officeDocument/2006/relationships/hyperlink" Target="https://m.edsoo.ru/fa25772a" TargetMode="External"/><Relationship Id="rId58" Type="http://schemas.openxmlformats.org/officeDocument/2006/relationships/hyperlink" Target="https://m.edsoo.ru/fa2558ee" TargetMode="External"/><Relationship Id="rId74" Type="http://schemas.openxmlformats.org/officeDocument/2006/relationships/hyperlink" Target="https://m.edsoo.ru/fa25fce0" TargetMode="External"/><Relationship Id="rId79" Type="http://schemas.openxmlformats.org/officeDocument/2006/relationships/hyperlink" Target="https://m.edsoo.ru/fa260744" TargetMode="External"/><Relationship Id="rId102" Type="http://schemas.openxmlformats.org/officeDocument/2006/relationships/hyperlink" Target="https://m.edsoo.ru/fa25976e" TargetMode="External"/><Relationship Id="rId123" Type="http://schemas.openxmlformats.org/officeDocument/2006/relationships/hyperlink" Target="https://m.edsoo.ru/fa25ccd4" TargetMode="External"/><Relationship Id="rId128" Type="http://schemas.openxmlformats.org/officeDocument/2006/relationships/hyperlink" Target="https://m.edsoo.ru/fa25e228" TargetMode="External"/><Relationship Id="rId5" Type="http://schemas.openxmlformats.org/officeDocument/2006/relationships/hyperlink" Target="https://m.edsoo.ru/7f413034" TargetMode="External"/><Relationship Id="rId90" Type="http://schemas.openxmlformats.org/officeDocument/2006/relationships/hyperlink" Target="https://m.edsoo.ru/fa258580" TargetMode="External"/><Relationship Id="rId95" Type="http://schemas.openxmlformats.org/officeDocument/2006/relationships/hyperlink" Target="https://m.edsoo.ru/fa258d28" TargetMode="External"/><Relationship Id="rId14" Type="http://schemas.openxmlformats.org/officeDocument/2006/relationships/hyperlink" Target="https://m.edsoo.ru/7f413034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m.edsoo.ru/fa2523b0" TargetMode="External"/><Relationship Id="rId30" Type="http://schemas.openxmlformats.org/officeDocument/2006/relationships/hyperlink" Target="https://m.edsoo.ru/fa25286a" TargetMode="External"/><Relationship Id="rId35" Type="http://schemas.openxmlformats.org/officeDocument/2006/relationships/hyperlink" Target="https://m.edsoo.ru/fa25362a" TargetMode="External"/><Relationship Id="rId43" Type="http://schemas.openxmlformats.org/officeDocument/2006/relationships/hyperlink" Target="https://m.edsoo.ru/fa254ebc" TargetMode="External"/><Relationship Id="rId48" Type="http://schemas.openxmlformats.org/officeDocument/2006/relationships/hyperlink" Target="https://m.edsoo.ru/fa256c26" TargetMode="External"/><Relationship Id="rId56" Type="http://schemas.openxmlformats.org/officeDocument/2006/relationships/hyperlink" Target="https://m.edsoo.ru/fa2554fc" TargetMode="External"/><Relationship Id="rId64" Type="http://schemas.openxmlformats.org/officeDocument/2006/relationships/hyperlink" Target="https://m.edsoo.ru/fa25e5de" TargetMode="External"/><Relationship Id="rId69" Type="http://schemas.openxmlformats.org/officeDocument/2006/relationships/hyperlink" Target="https://m.edsoo.ru/fa25ef0c" TargetMode="External"/><Relationship Id="rId77" Type="http://schemas.openxmlformats.org/officeDocument/2006/relationships/hyperlink" Target="https://m.edsoo.ru/fa260190" TargetMode="External"/><Relationship Id="rId100" Type="http://schemas.openxmlformats.org/officeDocument/2006/relationships/hyperlink" Target="https://m.edsoo.ru/fa2595ca" TargetMode="External"/><Relationship Id="rId105" Type="http://schemas.openxmlformats.org/officeDocument/2006/relationships/hyperlink" Target="https://m.edsoo.ru/fa259c1e" TargetMode="External"/><Relationship Id="rId113" Type="http://schemas.openxmlformats.org/officeDocument/2006/relationships/hyperlink" Target="https://m.edsoo.ru/fa25b046" TargetMode="External"/><Relationship Id="rId118" Type="http://schemas.openxmlformats.org/officeDocument/2006/relationships/hyperlink" Target="https://m.edsoo.ru/fa25b960" TargetMode="External"/><Relationship Id="rId126" Type="http://schemas.openxmlformats.org/officeDocument/2006/relationships/hyperlink" Target="https://m.edsoo.ru/fa25d116" TargetMode="External"/><Relationship Id="rId134" Type="http://schemas.openxmlformats.org/officeDocument/2006/relationships/hyperlink" Target="https://m.edsoo.ru/fa2610f4" TargetMode="Externa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fa257464" TargetMode="External"/><Relationship Id="rId72" Type="http://schemas.openxmlformats.org/officeDocument/2006/relationships/hyperlink" Target="https://m.edsoo.ru/fa25f6e6" TargetMode="External"/><Relationship Id="rId80" Type="http://schemas.openxmlformats.org/officeDocument/2006/relationships/hyperlink" Target="https://m.edsoo.ru/fa2608a2" TargetMode="External"/><Relationship Id="rId85" Type="http://schemas.openxmlformats.org/officeDocument/2006/relationships/hyperlink" Target="https://m.edsoo.ru/fa257a04" TargetMode="External"/><Relationship Id="rId93" Type="http://schemas.openxmlformats.org/officeDocument/2006/relationships/hyperlink" Target="https://m.edsoo.ru/fa258918" TargetMode="External"/><Relationship Id="rId98" Type="http://schemas.openxmlformats.org/officeDocument/2006/relationships/hyperlink" Target="https://m.edsoo.ru/fa259246" TargetMode="External"/><Relationship Id="rId121" Type="http://schemas.openxmlformats.org/officeDocument/2006/relationships/hyperlink" Target="https://m.edsoo.ru/fa25c98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25" Type="http://schemas.openxmlformats.org/officeDocument/2006/relationships/hyperlink" Target="https://m.edsoo.ru/fa252126" TargetMode="External"/><Relationship Id="rId33" Type="http://schemas.openxmlformats.org/officeDocument/2006/relationships/hyperlink" Target="https://m.edsoo.ru/fa253350" TargetMode="External"/><Relationship Id="rId38" Type="http://schemas.openxmlformats.org/officeDocument/2006/relationships/hyperlink" Target="https://m.edsoo.ru/fa254002" TargetMode="External"/><Relationship Id="rId46" Type="http://schemas.openxmlformats.org/officeDocument/2006/relationships/hyperlink" Target="https://m.edsoo.ru/fa2569ce" TargetMode="External"/><Relationship Id="rId59" Type="http://schemas.openxmlformats.org/officeDocument/2006/relationships/hyperlink" Target="https://m.edsoo.ru/fa255b5a" TargetMode="External"/><Relationship Id="rId67" Type="http://schemas.openxmlformats.org/officeDocument/2006/relationships/hyperlink" Target="https://m.edsoo.ru/fa25ebce" TargetMode="External"/><Relationship Id="rId103" Type="http://schemas.openxmlformats.org/officeDocument/2006/relationships/hyperlink" Target="https://m.edsoo.ru/fa2599d0" TargetMode="External"/><Relationship Id="rId108" Type="http://schemas.openxmlformats.org/officeDocument/2006/relationships/hyperlink" Target="https://m.edsoo.ru/fa25a27c" TargetMode="External"/><Relationship Id="rId116" Type="http://schemas.openxmlformats.org/officeDocument/2006/relationships/hyperlink" Target="https://m.edsoo.ru/fa25b686" TargetMode="External"/><Relationship Id="rId124" Type="http://schemas.openxmlformats.org/officeDocument/2006/relationships/hyperlink" Target="https://m.edsoo.ru/fa25ce32" TargetMode="External"/><Relationship Id="rId129" Type="http://schemas.openxmlformats.org/officeDocument/2006/relationships/hyperlink" Target="https://m.edsoo.ru/fa25d90e" TargetMode="External"/><Relationship Id="rId137" Type="http://schemas.openxmlformats.org/officeDocument/2006/relationships/fontTable" Target="fontTable.xm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fa254ad4" TargetMode="External"/><Relationship Id="rId54" Type="http://schemas.openxmlformats.org/officeDocument/2006/relationships/hyperlink" Target="https://m.edsoo.ru/fa2578ba" TargetMode="External"/><Relationship Id="rId62" Type="http://schemas.openxmlformats.org/officeDocument/2006/relationships/hyperlink" Target="https://m.edsoo.ru/fa25632a" TargetMode="External"/><Relationship Id="rId70" Type="http://schemas.openxmlformats.org/officeDocument/2006/relationships/hyperlink" Target="https://m.edsoo.ru/fa25f402" TargetMode="External"/><Relationship Id="rId75" Type="http://schemas.openxmlformats.org/officeDocument/2006/relationships/hyperlink" Target="https://m.edsoo.ru/fa25ffb0" TargetMode="External"/><Relationship Id="rId83" Type="http://schemas.openxmlformats.org/officeDocument/2006/relationships/hyperlink" Target="https://m.edsoo.ru/fa260d5c" TargetMode="External"/><Relationship Id="rId88" Type="http://schemas.openxmlformats.org/officeDocument/2006/relationships/hyperlink" Target="https://m.edsoo.ru/fa2583d2" TargetMode="External"/><Relationship Id="rId91" Type="http://schemas.openxmlformats.org/officeDocument/2006/relationships/hyperlink" Target="https://m.edsoo.ru/fa2586b6" TargetMode="External"/><Relationship Id="rId96" Type="http://schemas.openxmlformats.org/officeDocument/2006/relationships/hyperlink" Target="https://m.edsoo.ru/fa258fe4" TargetMode="External"/><Relationship Id="rId111" Type="http://schemas.openxmlformats.org/officeDocument/2006/relationships/hyperlink" Target="https://m.edsoo.ru/fa25ad6c" TargetMode="External"/><Relationship Id="rId132" Type="http://schemas.openxmlformats.org/officeDocument/2006/relationships/hyperlink" Target="https://m.edsoo.ru/fa25e43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3034" TargetMode="External"/><Relationship Id="rId15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7f413034" TargetMode="External"/><Relationship Id="rId28" Type="http://schemas.openxmlformats.org/officeDocument/2006/relationships/hyperlink" Target="https://m.edsoo.ru/fa252522" TargetMode="External"/><Relationship Id="rId36" Type="http://schemas.openxmlformats.org/officeDocument/2006/relationships/hyperlink" Target="https://m.edsoo.ru/fa253a30" TargetMode="External"/><Relationship Id="rId49" Type="http://schemas.openxmlformats.org/officeDocument/2006/relationships/hyperlink" Target="https://m.edsoo.ru/fa256d5c" TargetMode="External"/><Relationship Id="rId57" Type="http://schemas.openxmlformats.org/officeDocument/2006/relationships/hyperlink" Target="https://m.edsoo.ru/fa25568c" TargetMode="External"/><Relationship Id="rId106" Type="http://schemas.openxmlformats.org/officeDocument/2006/relationships/hyperlink" Target="https://m.edsoo.ru/fa25a114" TargetMode="External"/><Relationship Id="rId114" Type="http://schemas.openxmlformats.org/officeDocument/2006/relationships/hyperlink" Target="https://m.edsoo.ru/fa25b398" TargetMode="External"/><Relationship Id="rId119" Type="http://schemas.openxmlformats.org/officeDocument/2006/relationships/hyperlink" Target="https://m.edsoo.ru/fa25bb9a" TargetMode="External"/><Relationship Id="rId127" Type="http://schemas.openxmlformats.org/officeDocument/2006/relationships/hyperlink" Target="https://m.edsoo.ru/fa25e0ca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fa252ea0" TargetMode="External"/><Relationship Id="rId44" Type="http://schemas.openxmlformats.org/officeDocument/2006/relationships/hyperlink" Target="https://m.edsoo.ru/fa25674e" TargetMode="External"/><Relationship Id="rId52" Type="http://schemas.openxmlformats.org/officeDocument/2006/relationships/hyperlink" Target="https://m.edsoo.ru/fa2575f4" TargetMode="External"/><Relationship Id="rId60" Type="http://schemas.openxmlformats.org/officeDocument/2006/relationships/hyperlink" Target="https://m.edsoo.ru/fa255ce0" TargetMode="External"/><Relationship Id="rId65" Type="http://schemas.openxmlformats.org/officeDocument/2006/relationships/hyperlink" Target="https://m.edsoo.ru/fa25e778" TargetMode="External"/><Relationship Id="rId73" Type="http://schemas.openxmlformats.org/officeDocument/2006/relationships/hyperlink" Target="https://m.edsoo.ru/fa25fb78" TargetMode="External"/><Relationship Id="rId78" Type="http://schemas.openxmlformats.org/officeDocument/2006/relationships/hyperlink" Target="https://m.edsoo.ru/fa2605c8" TargetMode="External"/><Relationship Id="rId81" Type="http://schemas.openxmlformats.org/officeDocument/2006/relationships/hyperlink" Target="https://m.edsoo.ru/fa260a8c" TargetMode="External"/><Relationship Id="rId86" Type="http://schemas.openxmlformats.org/officeDocument/2006/relationships/hyperlink" Target="https://m.edsoo.ru/fa257b30" TargetMode="External"/><Relationship Id="rId94" Type="http://schemas.openxmlformats.org/officeDocument/2006/relationships/hyperlink" Target="https://m.edsoo.ru/fa258bde" TargetMode="External"/><Relationship Id="rId99" Type="http://schemas.openxmlformats.org/officeDocument/2006/relationships/hyperlink" Target="https://m.edsoo.ru/fa259110" TargetMode="External"/><Relationship Id="rId101" Type="http://schemas.openxmlformats.org/officeDocument/2006/relationships/hyperlink" Target="https://m.edsoo.ru/fa2598a4" TargetMode="External"/><Relationship Id="rId122" Type="http://schemas.openxmlformats.org/officeDocument/2006/relationships/hyperlink" Target="https://m.edsoo.ru/fa25cb58" TargetMode="External"/><Relationship Id="rId130" Type="http://schemas.openxmlformats.org/officeDocument/2006/relationships/hyperlink" Target="https://m.edsoo.ru/fa25db02" TargetMode="External"/><Relationship Id="rId135" Type="http://schemas.openxmlformats.org/officeDocument/2006/relationships/hyperlink" Target="https://m.edsoo.ru/fa2612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034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fa25491c" TargetMode="External"/><Relationship Id="rId109" Type="http://schemas.openxmlformats.org/officeDocument/2006/relationships/hyperlink" Target="https://m.edsoo.ru/fa25a5ce" TargetMode="External"/><Relationship Id="rId34" Type="http://schemas.openxmlformats.org/officeDocument/2006/relationships/hyperlink" Target="https://m.edsoo.ru/fa2534cc" TargetMode="External"/><Relationship Id="rId50" Type="http://schemas.openxmlformats.org/officeDocument/2006/relationships/hyperlink" Target="https://m.edsoo.ru/fa257130" TargetMode="External"/><Relationship Id="rId55" Type="http://schemas.openxmlformats.org/officeDocument/2006/relationships/hyperlink" Target="https://m.edsoo.ru/fa2553d0" TargetMode="External"/><Relationship Id="rId76" Type="http://schemas.openxmlformats.org/officeDocument/2006/relationships/hyperlink" Target="https://m.edsoo.ru/fa25fe52" TargetMode="External"/><Relationship Id="rId97" Type="http://schemas.openxmlformats.org/officeDocument/2006/relationships/hyperlink" Target="https://m.edsoo.ru/fa25939a" TargetMode="External"/><Relationship Id="rId104" Type="http://schemas.openxmlformats.org/officeDocument/2006/relationships/hyperlink" Target="https://m.edsoo.ru/fa259afc" TargetMode="External"/><Relationship Id="rId120" Type="http://schemas.openxmlformats.org/officeDocument/2006/relationships/hyperlink" Target="https://m.edsoo.ru/fa25c1ee" TargetMode="External"/><Relationship Id="rId125" Type="http://schemas.openxmlformats.org/officeDocument/2006/relationships/hyperlink" Target="https://m.edsoo.ru/fa25d44a" TargetMode="External"/><Relationship Id="rId7" Type="http://schemas.openxmlformats.org/officeDocument/2006/relationships/hyperlink" Target="https://m.edsoo.ru/7f413034" TargetMode="External"/><Relationship Id="rId71" Type="http://schemas.openxmlformats.org/officeDocument/2006/relationships/hyperlink" Target="https://m.edsoo.ru/fa25f57e" TargetMode="External"/><Relationship Id="rId92" Type="http://schemas.openxmlformats.org/officeDocument/2006/relationships/hyperlink" Target="https://m.edsoo.ru/fa2587e2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fa2526f8" TargetMode="External"/><Relationship Id="rId24" Type="http://schemas.openxmlformats.org/officeDocument/2006/relationships/hyperlink" Target="https://m.edsoo.ru/fa251ffa" TargetMode="External"/><Relationship Id="rId40" Type="http://schemas.openxmlformats.org/officeDocument/2006/relationships/hyperlink" Target="https://m.edsoo.ru/fa256ed8" TargetMode="External"/><Relationship Id="rId45" Type="http://schemas.openxmlformats.org/officeDocument/2006/relationships/hyperlink" Target="https://m.edsoo.ru/fa256898" TargetMode="External"/><Relationship Id="rId66" Type="http://schemas.openxmlformats.org/officeDocument/2006/relationships/hyperlink" Target="https://m.edsoo.ru/fa25ea52" TargetMode="External"/><Relationship Id="rId87" Type="http://schemas.openxmlformats.org/officeDocument/2006/relationships/hyperlink" Target="https://m.edsoo.ru/fa25803a" TargetMode="External"/><Relationship Id="rId110" Type="http://schemas.openxmlformats.org/officeDocument/2006/relationships/hyperlink" Target="https://m.edsoo.ru/fa25b1b8" TargetMode="External"/><Relationship Id="rId115" Type="http://schemas.openxmlformats.org/officeDocument/2006/relationships/hyperlink" Target="https://m.edsoo.ru/fa25b514" TargetMode="External"/><Relationship Id="rId131" Type="http://schemas.openxmlformats.org/officeDocument/2006/relationships/hyperlink" Target="https://m.edsoo.ru/fa25dc74" TargetMode="External"/><Relationship Id="rId136" Type="http://schemas.openxmlformats.org/officeDocument/2006/relationships/hyperlink" Target="https://m.edsoo.ru/fa2614e6" TargetMode="External"/><Relationship Id="rId61" Type="http://schemas.openxmlformats.org/officeDocument/2006/relationships/hyperlink" Target="https://m.edsoo.ru/fa255e16" TargetMode="External"/><Relationship Id="rId82" Type="http://schemas.openxmlformats.org/officeDocument/2006/relationships/hyperlink" Target="https://m.edsoo.ru/fa260c12" TargetMode="External"/><Relationship Id="rId19" Type="http://schemas.openxmlformats.org/officeDocument/2006/relationships/hyperlink" Target="https://m.edsoo.ru/7f4130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43</Pages>
  <Words>10444</Words>
  <Characters>59537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</dc:creator>
  <cp:lastModifiedBy>мастер</cp:lastModifiedBy>
  <cp:revision>3</cp:revision>
  <dcterms:created xsi:type="dcterms:W3CDTF">2023-11-22T18:22:00Z</dcterms:created>
  <dcterms:modified xsi:type="dcterms:W3CDTF">2023-11-22T18:27:00Z</dcterms:modified>
</cp:coreProperties>
</file>