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8611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"Лицей №1" р.п. Чамзинка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3943231)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9861122" w:id="1"/>
    <w:p>
      <w:pPr>
        <w:sectPr>
          <w:pgSz w:w="11906" w:h="16383" w:orient="portrait"/>
        </w:sectPr>
      </w:pPr>
    </w:p>
    <w:bookmarkEnd w:id="1"/>
    <w:bookmarkEnd w:id="0"/>
    <w:bookmarkStart w:name="block-29861123" w:id="2"/>
    <w:p>
      <w:pPr>
        <w:spacing w:before="0" w:after="0" w:line="276"/>
        <w:ind w:firstLine="600"/>
        <w:jc w:val="left"/>
      </w:pPr>
      <w:bookmarkStart w:name="_Toc118729915" w:id="3"/>
      <w:bookmarkEnd w:id="3"/>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9861123" w:id="4"/>
    <w:p>
      <w:pPr>
        <w:sectPr>
          <w:pgSz w:w="11906" w:h="16383" w:orient="portrait"/>
        </w:sectPr>
      </w:pPr>
    </w:p>
    <w:bookmarkEnd w:id="4"/>
    <w:bookmarkEnd w:id="2"/>
    <w:bookmarkStart w:name="block-29861124"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9861124" w:id="6"/>
    <w:p>
      <w:pPr>
        <w:sectPr>
          <w:pgSz w:w="11906" w:h="16383" w:orient="portrait"/>
        </w:sectPr>
      </w:pPr>
    </w:p>
    <w:bookmarkEnd w:id="6"/>
    <w:bookmarkEnd w:id="5"/>
    <w:bookmarkStart w:name="block-29861125" w:id="7"/>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9861125" w:id="8"/>
    <w:p>
      <w:pPr>
        <w:sectPr>
          <w:pgSz w:w="11906" w:h="16383" w:orient="portrait"/>
        </w:sectPr>
      </w:pPr>
    </w:p>
    <w:bookmarkEnd w:id="8"/>
    <w:bookmarkEnd w:id="7"/>
    <w:bookmarkStart w:name="block-29861126"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9861126" w:id="10"/>
    <w:p>
      <w:pPr>
        <w:sectPr>
          <w:pgSz w:w="16383" w:h="11906" w:orient="landscape"/>
        </w:sectPr>
      </w:pPr>
    </w:p>
    <w:bookmarkEnd w:id="10"/>
    <w:bookmarkEnd w:id="9"/>
    <w:bookmarkStart w:name="block-29861127"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861127" w:id="12"/>
    <w:p>
      <w:pPr>
        <w:sectPr>
          <w:pgSz w:w="16383" w:h="11906" w:orient="landscape"/>
        </w:sectPr>
      </w:pPr>
    </w:p>
    <w:bookmarkEnd w:id="12"/>
    <w:bookmarkEnd w:id="11"/>
    <w:bookmarkStart w:name="block-29861128"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861128"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