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8A1B8" w14:textId="77777777" w:rsidR="00FA5F56" w:rsidRPr="00BC6A09" w:rsidRDefault="00FA5F56" w:rsidP="000033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AB0C1AC" w14:textId="77777777" w:rsidR="000033B5" w:rsidRDefault="000033B5" w:rsidP="00FA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F9CA2F" w14:textId="0E26DA6E" w:rsidR="002E14C6" w:rsidRDefault="002E14C6" w:rsidP="002E14C6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Обобщение </w:t>
      </w:r>
      <w:r w:rsidR="000033B5">
        <w:rPr>
          <w:rStyle w:val="fontstyle01"/>
        </w:rPr>
        <w:t xml:space="preserve">педагогического опыта </w:t>
      </w:r>
    </w:p>
    <w:p w14:paraId="5A02B54E" w14:textId="6ACE5C7E" w:rsidR="000033B5" w:rsidRDefault="000033B5" w:rsidP="002E14C6">
      <w:pPr>
        <w:spacing w:after="0"/>
        <w:jc w:val="center"/>
        <w:rPr>
          <w:rStyle w:val="fontstyle01"/>
        </w:rPr>
      </w:pPr>
      <w:r>
        <w:rPr>
          <w:rStyle w:val="fontstyle01"/>
        </w:rPr>
        <w:t>учителя-логопеда</w:t>
      </w:r>
    </w:p>
    <w:p w14:paraId="34F258AA" w14:textId="77777777" w:rsidR="000033B5" w:rsidRDefault="000033B5" w:rsidP="002E14C6">
      <w:pPr>
        <w:spacing w:after="0"/>
        <w:jc w:val="center"/>
        <w:rPr>
          <w:rStyle w:val="fontstyle01"/>
        </w:rPr>
      </w:pPr>
      <w:r>
        <w:rPr>
          <w:rStyle w:val="fontstyle01"/>
        </w:rPr>
        <w:t>МБОУ «Лицей № 1» р.п. Чамзинка</w:t>
      </w:r>
    </w:p>
    <w:p w14:paraId="504037BD" w14:textId="77777777" w:rsidR="000033B5" w:rsidRDefault="000033B5" w:rsidP="002E14C6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Чамзинского муниципального района 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01"/>
        </w:rPr>
        <w:t>Республики Мордовия</w:t>
      </w:r>
    </w:p>
    <w:p w14:paraId="4AA74086" w14:textId="77777777" w:rsidR="000033B5" w:rsidRPr="000033B5" w:rsidRDefault="000033B5" w:rsidP="002E1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Волковой    Юлии  Ивановны</w:t>
      </w:r>
    </w:p>
    <w:p w14:paraId="0D633FFB" w14:textId="77777777" w:rsidR="000033B5" w:rsidRDefault="000033B5" w:rsidP="002E14C6">
      <w:pPr>
        <w:spacing w:after="0"/>
        <w:jc w:val="center"/>
        <w:rPr>
          <w:rStyle w:val="fontstyle01"/>
        </w:rPr>
      </w:pPr>
    </w:p>
    <w:p w14:paraId="339A37DB" w14:textId="77777777" w:rsidR="000033B5" w:rsidRPr="007A49F8" w:rsidRDefault="000033B5" w:rsidP="000033B5">
      <w:pPr>
        <w:spacing w:after="0"/>
        <w:ind w:firstLine="709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br/>
      </w:r>
    </w:p>
    <w:p w14:paraId="3E5DA4D3" w14:textId="56ACF87C" w:rsidR="00FA5F56" w:rsidRPr="007A49F8" w:rsidRDefault="002E14C6" w:rsidP="002E14C6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t xml:space="preserve">«Чего я </w:t>
      </w:r>
      <w:r w:rsidR="000033B5" w:rsidRPr="007A49F8">
        <w:rPr>
          <w:rStyle w:val="fontstyle21"/>
          <w:rFonts w:ascii="Times New Roman" w:hAnsi="Times New Roman" w:cs="Times New Roman"/>
        </w:rPr>
        <w:t>достиг</w:t>
      </w:r>
      <w:r>
        <w:rPr>
          <w:rStyle w:val="fontstyle21"/>
          <w:rFonts w:ascii="Times New Roman" w:hAnsi="Times New Roman" w:cs="Times New Roman"/>
        </w:rPr>
        <w:t>ла</w:t>
      </w:r>
      <w:r w:rsidR="000033B5" w:rsidRPr="007A49F8">
        <w:rPr>
          <w:rStyle w:val="fontstyle21"/>
          <w:rFonts w:ascii="Times New Roman" w:hAnsi="Times New Roman" w:cs="Times New Roman"/>
        </w:rPr>
        <w:t xml:space="preserve"> в профессиональном плане</w:t>
      </w:r>
      <w:r w:rsidR="000033B5" w:rsidRPr="007A49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033B5" w:rsidRPr="007A49F8">
        <w:rPr>
          <w:rStyle w:val="fontstyle21"/>
          <w:rFonts w:ascii="Times New Roman" w:hAnsi="Times New Roman" w:cs="Times New Roman"/>
        </w:rPr>
        <w:t xml:space="preserve">за </w:t>
      </w:r>
      <w:proofErr w:type="spellStart"/>
      <w:r w:rsidR="000033B5" w:rsidRPr="007A49F8">
        <w:rPr>
          <w:rStyle w:val="fontstyle21"/>
          <w:rFonts w:ascii="Times New Roman" w:hAnsi="Times New Roman" w:cs="Times New Roman"/>
        </w:rPr>
        <w:t>межаттестационный</w:t>
      </w:r>
      <w:proofErr w:type="spellEnd"/>
      <w:r w:rsidR="000033B5" w:rsidRPr="007A49F8">
        <w:rPr>
          <w:rStyle w:val="fontstyle21"/>
          <w:rFonts w:ascii="Times New Roman" w:hAnsi="Times New Roman" w:cs="Times New Roman"/>
        </w:rPr>
        <w:t xml:space="preserve"> период?»</w:t>
      </w:r>
    </w:p>
    <w:p w14:paraId="29890B72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Образование в начальной школе является базой, фундаментом всего последующего обучения. В первую очередь, это касается сформированности общих учебных умений, навыков и способов деятельности, на которых лежит существенная доля ответственности за успешность обучения в основной школе. Введение ФГОС НОО привело к изменению функциональных обязанностей всех педагогов, в том числе и учителя-логопеда, деятельность которого как полноценного участника образовательного процесса становится более значимой, конкретной и измеримой. Моя педагогическая проблема «Деятельность учителя-логопеда по реализации новых образовательных стандартов».</w:t>
      </w:r>
    </w:p>
    <w:p w14:paraId="0988D142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 К сожалению, в последнее время увеличивается количество детей с различными отклонениями в речевом развитии, что препятствует их полноценной учебной деятельности. Вовремя не устраненные нарушения звукопроизношения, лексики, грамматики, фонематических процессов порождает у учеников начальной школы трудности в общении с окружающими. Трудно стать активным участником общественной жизни, интересным собеседником, не владея связной речью. А в дальнейшем речевые нарушения могут привести к определенным изменениям личности.  Закомплексованность школьника мешает ему учиться, в полной мере раскрыть свои природные способности интеллектуальные возможности. Как учитель-логопед, считаю, что решение указанных проблем может быть успешным при организации методически грамотного логопедического сопровождения.</w:t>
      </w:r>
    </w:p>
    <w:p w14:paraId="60D09755" w14:textId="77777777" w:rsidR="00AE61A0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C6">
        <w:rPr>
          <w:rFonts w:ascii="Times New Roman" w:hAnsi="Times New Roman" w:cs="Times New Roman"/>
          <w:sz w:val="28"/>
          <w:szCs w:val="28"/>
        </w:rPr>
        <w:t xml:space="preserve"> Своеобразие и новизна предлагаемого опыта  заключаются в том, что реализация ФГОС НОО учителем-логопедом  позволяет повысить интерес учащихся к учебной деятельности, предусматривает разные формы коррекционной работы. Разнообразные виды подачи и усвоения программного материала, заключает в себе большой образовательный, </w:t>
      </w:r>
      <w:r w:rsidRPr="002E14C6">
        <w:rPr>
          <w:rFonts w:ascii="Times New Roman" w:hAnsi="Times New Roman" w:cs="Times New Roman"/>
          <w:sz w:val="28"/>
          <w:szCs w:val="28"/>
        </w:rPr>
        <w:lastRenderedPageBreak/>
        <w:t>развивающий и воспитательный потенциал, целью которого является коррекция и развитие устной и письменной речи, а также дальнейшая социализация,  социальная  реабилитация и адаптация ребенка.</w:t>
      </w:r>
      <w:r w:rsidR="00AE61A0" w:rsidRPr="002E14C6">
        <w:rPr>
          <w:rStyle w:val="fontstyle21"/>
          <w:rFonts w:ascii="Times New Roman" w:hAnsi="Times New Roman" w:cs="Times New Roman"/>
        </w:rPr>
        <w:t xml:space="preserve"> </w:t>
      </w:r>
      <w:r w:rsidR="00AE61A0" w:rsidRPr="002E14C6">
        <w:rPr>
          <w:rStyle w:val="c6c2"/>
          <w:rFonts w:ascii="Times New Roman" w:hAnsi="Times New Roman" w:cs="Times New Roman"/>
          <w:sz w:val="28"/>
          <w:szCs w:val="28"/>
        </w:rPr>
        <w:t>В чем заключаются особенности проблемного диалога? Слово «проблемный» означает, что на уроке «открытия нового знания» должны быть проработаны два звена: постановка учебной проблемы и поиск её решения. Постановка учебной проблемы – это этап формулирования темы урока или вопроса для исследования. Поиск решения – это этап формулирования нового знания. Слово «диалог» означает, что постановку учебной проблемы и поиск ее решения осуществляют ученики в ходе специально выстроенного учителем диалога.</w:t>
      </w:r>
    </w:p>
    <w:p w14:paraId="3D4A8739" w14:textId="77777777" w:rsidR="00AE61A0" w:rsidRPr="002E14C6" w:rsidRDefault="00AE61A0" w:rsidP="002E14C6">
      <w:pPr>
        <w:pStyle w:val="a6"/>
        <w:spacing w:line="276" w:lineRule="auto"/>
        <w:ind w:firstLine="567"/>
        <w:jc w:val="both"/>
        <w:rPr>
          <w:rStyle w:val="c6c2"/>
          <w:rFonts w:ascii="Times New Roman" w:hAnsi="Times New Roman" w:cs="Times New Roman"/>
          <w:sz w:val="28"/>
          <w:szCs w:val="28"/>
        </w:rPr>
      </w:pPr>
      <w:r w:rsidRPr="002E14C6">
        <w:rPr>
          <w:rStyle w:val="c6c2"/>
          <w:rFonts w:ascii="Times New Roman" w:hAnsi="Times New Roman" w:cs="Times New Roman"/>
          <w:sz w:val="28"/>
          <w:szCs w:val="28"/>
        </w:rPr>
        <w:t xml:space="preserve">   На уроках использую   побуждающий и подводящий диалоги, а  также практикую сообщение темы с мотивирующим приёмом. Данные технологии по-разному   устроены, обеспечивают разную учебную деятельность и развивают разные стороны психики учащихся. </w:t>
      </w:r>
    </w:p>
    <w:p w14:paraId="6F326C66" w14:textId="77777777" w:rsidR="00FA5F56" w:rsidRPr="002E14C6" w:rsidRDefault="00AE61A0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C6">
        <w:rPr>
          <w:rFonts w:ascii="Times New Roman" w:hAnsi="Times New Roman" w:cs="Times New Roman"/>
          <w:b/>
          <w:sz w:val="28"/>
          <w:szCs w:val="28"/>
        </w:rPr>
        <w:t>Побуждающий диалог</w:t>
      </w:r>
      <w:r w:rsidRPr="002E14C6">
        <w:rPr>
          <w:rFonts w:ascii="Times New Roman" w:hAnsi="Times New Roman" w:cs="Times New Roman"/>
          <w:sz w:val="28"/>
          <w:szCs w:val="28"/>
        </w:rPr>
        <w:t xml:space="preserve"> представляет собой сочетание приема создания проблемной ситуации и специальных вопросов </w:t>
      </w:r>
      <w:r w:rsidR="00FA5F56" w:rsidRPr="002E14C6">
        <w:rPr>
          <w:rFonts w:ascii="Times New Roman" w:hAnsi="Times New Roman" w:cs="Times New Roman"/>
          <w:sz w:val="28"/>
          <w:szCs w:val="28"/>
        </w:rPr>
        <w:t xml:space="preserve"> в том, что реализация новых образовательных стандартов, использование разных  новых технологий отвечает современным требованиям, стоящим перед школой, при подготовке конкурентоспособных граждан. Процесс работы над коррекцией   развития устной и письменной речи у  младших  школьников  должен  быть  целенаправлен. Несомненно, процесс этот длительный и кропотливый, требующий определенной организации, системы, методической смекалки и выдумки, практического опыта.  При выборе современных подходов к организации коррекционно-развивающего обучения в рамках ФГОС НОО я использую теоретические и практические материалы научно-методического центра «Развитие и коррекция», основные программные документы и логопедические технологии.</w:t>
      </w:r>
    </w:p>
    <w:p w14:paraId="7C7564F6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 Коррекционно-развивающие занятия это занятия, в ходе которых происходит отработка учебной информации с помощью максимальной работы всех анализаторов каждого конкретного ученика. Я считаю, что коррекционное занятие - это урок творчества. На таком уроке должна проявиться индивидуальность каждого ученика, должны развиваться его творческие способности, любознательность.</w:t>
      </w:r>
    </w:p>
    <w:p w14:paraId="3EAF1E63" w14:textId="77777777" w:rsidR="00FA5F56" w:rsidRPr="002E14C6" w:rsidRDefault="00AE61A0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C6">
        <w:rPr>
          <w:rStyle w:val="c6c2"/>
          <w:rFonts w:ascii="Times New Roman" w:hAnsi="Times New Roman" w:cs="Times New Roman"/>
          <w:b/>
          <w:sz w:val="28"/>
          <w:szCs w:val="28"/>
        </w:rPr>
        <w:t>Подводящий диалог</w:t>
      </w:r>
      <w:r w:rsidRPr="002E14C6">
        <w:rPr>
          <w:rStyle w:val="c6c2"/>
          <w:rFonts w:ascii="Times New Roman" w:hAnsi="Times New Roman" w:cs="Times New Roman"/>
          <w:sz w:val="28"/>
          <w:szCs w:val="28"/>
        </w:rPr>
        <w:t xml:space="preserve"> представляет собой систему вопросов и заданий,</w:t>
      </w:r>
      <w:r w:rsidR="00FA5F56" w:rsidRPr="002E14C6">
        <w:rPr>
          <w:rFonts w:ascii="Times New Roman" w:hAnsi="Times New Roman" w:cs="Times New Roman"/>
          <w:sz w:val="28"/>
          <w:szCs w:val="28"/>
          <w:lang w:eastAsia="ru-RU"/>
        </w:rPr>
        <w:t> Основным принципом работы учителя-логопеда  я считаю единство диагностики и коррекции, так как эффективность логопедической работы во многом зависит от того, на</w:t>
      </w:r>
      <w:r w:rsidR="007A49F8"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F56" w:rsidRPr="002E14C6">
        <w:rPr>
          <w:rFonts w:ascii="Times New Roman" w:hAnsi="Times New Roman" w:cs="Times New Roman"/>
          <w:sz w:val="28"/>
          <w:szCs w:val="28"/>
          <w:lang w:eastAsia="ru-RU"/>
        </w:rPr>
        <w:t>сколько</w:t>
      </w:r>
      <w:r w:rsidR="007A49F8" w:rsidRPr="002E14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5F56"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и грамотно проведена диагностика речевого развития.</w:t>
      </w:r>
    </w:p>
    <w:p w14:paraId="5F2DA0E4" w14:textId="77777777" w:rsidR="007A49F8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 При поступлении ребенка в школу, проводится стартовая диагностика,</w:t>
      </w:r>
      <w:r w:rsidR="007A49F8"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цель которой - выявление актуальн</w:t>
      </w:r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ого уровня развития устной речи и </w:t>
      </w:r>
      <w:r w:rsidRPr="002E14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степени подготовки к обучению грамоте.  В беседе с ребенком используется экспресс-диагностика. Фиксируются ответы по семи пробам:</w:t>
      </w:r>
      <w:r w:rsidR="007A49F8"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звукопроизношение; фонематическое восприятие; навыки языкового анализа; звуко-слоговая структура; грамматический строй речи; словообразование; связная речь.</w:t>
      </w:r>
    </w:p>
    <w:p w14:paraId="74823E5D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На основе этих ответов высчитывается процентное выражение качества выполнения каждой пробы и методики в целом и соотносится с одним из уровней успешности.</w:t>
      </w:r>
    </w:p>
    <w:p w14:paraId="439F796F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Уровни: </w:t>
      </w:r>
      <w:proofErr w:type="gramStart"/>
      <w:r w:rsidRPr="002E14C6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2E14C6">
        <w:rPr>
          <w:rFonts w:ascii="Times New Roman" w:hAnsi="Times New Roman" w:cs="Times New Roman"/>
          <w:sz w:val="28"/>
          <w:szCs w:val="28"/>
          <w:lang w:eastAsia="ru-RU"/>
        </w:rPr>
        <w:t>, средне-высокий, средней, средне-низкий и низкий. Это позволяет осуществлять единый подход к оценке результатов диагностики.</w:t>
      </w:r>
    </w:p>
    <w:p w14:paraId="580276B5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Итоги логопедического обследования обсуждаются с классным руководителем, воспитателем  и психологом. Учителю, воспитателю дается рекомендация по коррекции и развитию речевых компонентов в урочное и внеурочное время. Родители (законные представители) обучающихся знакомятся с индивидуальными протоколами обследования речи детей, получают информацию о состоянии различных компонентов речи в данный период, о сильных (наиболее развитых) и слабых сторонах речевого развития. </w:t>
      </w:r>
    </w:p>
    <w:p w14:paraId="7190E05B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Проведенная диагностика обучающихся позволяет объединить младших школьников в группы:</w:t>
      </w:r>
    </w:p>
    <w:p w14:paraId="5DFC04C2" w14:textId="44C58FCD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1 группа</w:t>
      </w:r>
      <w:r w:rsidR="002E1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14C6">
        <w:rPr>
          <w:rFonts w:ascii="Times New Roman" w:hAnsi="Times New Roman" w:cs="Times New Roman"/>
          <w:sz w:val="28"/>
          <w:szCs w:val="28"/>
          <w:lang w:eastAsia="ru-RU"/>
        </w:rPr>
        <w:t>- дети с речевыми нарушениями(1 класс);</w:t>
      </w:r>
    </w:p>
    <w:p w14:paraId="284F7080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2 группа- группа развития(2-4 классы).</w:t>
      </w:r>
    </w:p>
    <w:p w14:paraId="0A9BB92B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 Основная форма организации учебной коррекционно-развивающей работы - групповые логопедические занятия. По мере необходимости в расписание включаются подгрупповые и индивидуальные занятия.</w:t>
      </w:r>
    </w:p>
    <w:p w14:paraId="131B51DC" w14:textId="7E99451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 Занятия проводятся  в соответствии с методическими рекомендациями А.В. </w:t>
      </w:r>
      <w:proofErr w:type="spellStart"/>
      <w:r w:rsidRPr="002E14C6">
        <w:rPr>
          <w:rFonts w:ascii="Times New Roman" w:hAnsi="Times New Roman" w:cs="Times New Roman"/>
          <w:sz w:val="28"/>
          <w:szCs w:val="28"/>
          <w:lang w:eastAsia="ru-RU"/>
        </w:rPr>
        <w:t>Ястребовой</w:t>
      </w:r>
      <w:proofErr w:type="spellEnd"/>
      <w:r w:rsidRPr="002E14C6">
        <w:rPr>
          <w:rFonts w:ascii="Times New Roman" w:hAnsi="Times New Roman" w:cs="Times New Roman"/>
          <w:sz w:val="28"/>
          <w:szCs w:val="28"/>
          <w:lang w:eastAsia="ru-RU"/>
        </w:rPr>
        <w:t>. Периодичность логопедических занятий определ</w:t>
      </w:r>
      <w:r w:rsidR="002E14C6">
        <w:rPr>
          <w:rFonts w:ascii="Times New Roman" w:hAnsi="Times New Roman" w:cs="Times New Roman"/>
          <w:sz w:val="28"/>
          <w:szCs w:val="28"/>
          <w:lang w:eastAsia="ru-RU"/>
        </w:rPr>
        <w:t>яется тяжестью речевого дефекта</w:t>
      </w:r>
      <w:r w:rsidRPr="002E14C6">
        <w:rPr>
          <w:rFonts w:ascii="Times New Roman" w:hAnsi="Times New Roman" w:cs="Times New Roman"/>
          <w:sz w:val="28"/>
          <w:szCs w:val="28"/>
          <w:lang w:eastAsia="ru-RU"/>
        </w:rPr>
        <w:t>. Занятия проводятся с группой обучающихся имеющих:</w:t>
      </w:r>
    </w:p>
    <w:p w14:paraId="1A2010FB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- общее недоразвитие речи, нарушения чтения и письма, обусловленные общим недоразвитием речи (3 раза в неделю);</w:t>
      </w:r>
    </w:p>
    <w:p w14:paraId="5B383F87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- фонетико-фонематическое недоразвитие речи, нарушения чтения и письма, обусловленные фонетико-фонематическим недоразвитием речи (3 раза в неделю);</w:t>
      </w:r>
    </w:p>
    <w:p w14:paraId="17EA0FC9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>- фонематическое недоразвитие речи, нарушения чтения и письма, обусловленные фонематическим недоразвитием  (3 раза в неделю);</w:t>
      </w:r>
    </w:p>
    <w:p w14:paraId="096C6186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E14C6">
        <w:rPr>
          <w:rFonts w:ascii="Times New Roman" w:hAnsi="Times New Roman" w:cs="Times New Roman"/>
          <w:sz w:val="28"/>
          <w:szCs w:val="28"/>
          <w:lang w:eastAsia="ru-RU"/>
        </w:rPr>
        <w:t>фонетические</w:t>
      </w:r>
      <w:proofErr w:type="gramEnd"/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нарушении (2 раза в неделю);</w:t>
      </w:r>
    </w:p>
    <w:p w14:paraId="1DE5FA71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-нарушения фонетического строя речи, обусловленные </w:t>
      </w:r>
      <w:proofErr w:type="spellStart"/>
      <w:r w:rsidRPr="002E14C6">
        <w:rPr>
          <w:rFonts w:ascii="Times New Roman" w:hAnsi="Times New Roman" w:cs="Times New Roman"/>
          <w:sz w:val="28"/>
          <w:szCs w:val="28"/>
          <w:lang w:eastAsia="ru-RU"/>
        </w:rPr>
        <w:t>иннервационной</w:t>
      </w:r>
      <w:proofErr w:type="spellEnd"/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недостаточностью и дефектами строения речевого аппарата (3 раза в неделю) индивидуальные  занятия.</w:t>
      </w:r>
    </w:p>
    <w:p w14:paraId="1AC593B3" w14:textId="77777777" w:rsidR="00FA5F56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Кроме того, </w:t>
      </w:r>
      <w:proofErr w:type="gramStart"/>
      <w:r w:rsidRPr="002E14C6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с фонетическими нарушениями включаются в состав  соответствующих групп.</w:t>
      </w:r>
    </w:p>
    <w:p w14:paraId="28BFFAEB" w14:textId="7F3B48FE" w:rsidR="00300294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При внедрении ФГОС потребовалось немного изменить структуру логопедических занятий, так как изменилась цель образования. Ее стало развитие личности ученика и формирование у него умения учиться. Достижение этой цели обеспечит успешную социализацию ребенка в обществе. Поэтому я выстраиваю свои занятия в рамках системно-деятельностного подхода, основная идея которого состоит  в том, что новые знания не даются в готовом виде, дети открывают их сами в процессе исследовательской деятельности, а логопед лишь направляет эту деятельность. Логопедические занятия - это </w:t>
      </w:r>
      <w:r w:rsidR="002E14C6" w:rsidRPr="002E14C6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r w:rsidRPr="002E14C6">
        <w:rPr>
          <w:rFonts w:ascii="Times New Roman" w:hAnsi="Times New Roman" w:cs="Times New Roman"/>
          <w:sz w:val="28"/>
          <w:szCs w:val="28"/>
          <w:lang w:eastAsia="ru-RU"/>
        </w:rPr>
        <w:t>-развивающие занятия, т.е</w:t>
      </w:r>
      <w:r w:rsidR="002E14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14C6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на исправление (ослабление) недостатков в личности ребенка. Это компенсаторные занятия, на них развиваются потенциальные возможности, способности каждого ребенка, что позволяет ему эффективнее взаимодействовать с окружающей действительностью.  Системно-деятельностный подход придает особую значимость самооценке деятельности </w:t>
      </w:r>
      <w:proofErr w:type="gramStart"/>
      <w:r w:rsidRPr="002E14C6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E14C6">
        <w:rPr>
          <w:rFonts w:ascii="Times New Roman" w:hAnsi="Times New Roman" w:cs="Times New Roman"/>
          <w:sz w:val="28"/>
          <w:szCs w:val="28"/>
          <w:lang w:eastAsia="ru-RU"/>
        </w:rPr>
        <w:t>. Каждому ребенку  должны быть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 Адекватная самооценка приводит ребенка к пониманию своих проблем и тем самым создает предпосылки для дальнейшего самосовершенствования. Осуществить такую оценку позволяет разнообразные приемы: от похвалы до специальных символов (линейка достижений, лестница успеха) с помощью которых отмечаются детские достижения. В конце каждого занятия ребенок подводит итоги, говорит,  чему научился, что получилось, а что - не очень,   как он сегодня занимался и т.д. такой способ самооценки позволяет ребенку видеть собственный личностный рост или нерешенные проблемы.</w:t>
      </w:r>
      <w:r w:rsidR="007A49F8" w:rsidRPr="002E1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294" w:rsidRPr="002E14C6">
        <w:rPr>
          <w:rFonts w:ascii="Times New Roman" w:hAnsi="Times New Roman" w:cs="Times New Roman"/>
          <w:sz w:val="28"/>
          <w:szCs w:val="28"/>
          <w:lang w:eastAsia="ru-RU"/>
        </w:rPr>
        <w:t>По окончанию прохождения коррекционно-развивающих программ, проводится итоговая диагностика. У всех детей отмечается положительная динамика в развитии звукопроизношения, фонематических процессов, усвоении лексико-грамматических категорий, навыков словообразования, связной речи. У каждого ребенка наблюдается индивидуальный поло</w:t>
      </w:r>
      <w:r w:rsidR="002E14C6">
        <w:rPr>
          <w:rFonts w:ascii="Times New Roman" w:hAnsi="Times New Roman" w:cs="Times New Roman"/>
          <w:sz w:val="28"/>
          <w:szCs w:val="28"/>
          <w:lang w:eastAsia="ru-RU"/>
        </w:rPr>
        <w:t>жительный рост</w:t>
      </w:r>
      <w:r w:rsidR="00300294" w:rsidRPr="002E14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1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294" w:rsidRPr="002E14C6">
        <w:rPr>
          <w:rFonts w:ascii="Times New Roman" w:hAnsi="Times New Roman" w:cs="Times New Roman"/>
          <w:sz w:val="28"/>
          <w:szCs w:val="28"/>
          <w:lang w:eastAsia="ru-RU"/>
        </w:rPr>
        <w:t>За последние два года количество обучающихся выпущенных из логопедического пункта с нормой и значительными улучшениями составило более 80% . Это доказывает эффективность и практическую значимость единства диагностической и коррекционной работы в рамках реализации новых образовательных стандартов.</w:t>
      </w:r>
    </w:p>
    <w:p w14:paraId="6809C862" w14:textId="77777777" w:rsidR="00300294" w:rsidRPr="002E14C6" w:rsidRDefault="00FA5F56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300294" w:rsidRPr="002E14C6">
        <w:rPr>
          <w:rFonts w:ascii="Times New Roman" w:eastAsia="Calibri" w:hAnsi="Times New Roman" w:cs="Times New Roman"/>
          <w:sz w:val="28"/>
          <w:szCs w:val="28"/>
        </w:rPr>
        <w:t>Считаю, что такая динамика подтверждает эффективность проводимой работы.</w:t>
      </w:r>
    </w:p>
    <w:p w14:paraId="5A594E96" w14:textId="6EAF2B69" w:rsidR="00FA5F56" w:rsidRPr="002E14C6" w:rsidRDefault="00300294" w:rsidP="002E14C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C6">
        <w:rPr>
          <w:rFonts w:ascii="Times New Roman" w:eastAsia="Calibri" w:hAnsi="Times New Roman" w:cs="Times New Roman"/>
          <w:sz w:val="28"/>
          <w:szCs w:val="28"/>
        </w:rPr>
        <w:t xml:space="preserve">    С целью распространения данного опыта выступала на педагогическом совете с сообщением из опыта работы «Развивая  артикуляционный</w:t>
      </w:r>
      <w:r w:rsidR="002E14C6">
        <w:rPr>
          <w:rFonts w:ascii="Times New Roman" w:eastAsia="Calibri" w:hAnsi="Times New Roman" w:cs="Times New Roman"/>
          <w:sz w:val="28"/>
          <w:szCs w:val="28"/>
        </w:rPr>
        <w:t xml:space="preserve"> аппарат и  правильное  дыхание</w:t>
      </w:r>
      <w:r w:rsidRPr="002E14C6">
        <w:rPr>
          <w:rFonts w:ascii="Times New Roman" w:eastAsia="Calibri" w:hAnsi="Times New Roman" w:cs="Times New Roman"/>
          <w:sz w:val="28"/>
          <w:szCs w:val="28"/>
        </w:rPr>
        <w:t>,  развиваем  речь  детей». На методическом объединении учителей-логопедов  правила  мастер – классы «Развитие  воздушной  струи у  детей  с  речевыми  нарушениями»;</w:t>
      </w:r>
      <w:r w:rsidRPr="002E14C6">
        <w:rPr>
          <w:rFonts w:ascii="Times New Roman" w:hAnsi="Times New Roman" w:cs="Times New Roman"/>
          <w:sz w:val="28"/>
          <w:szCs w:val="28"/>
        </w:rPr>
        <w:t xml:space="preserve"> </w:t>
      </w:r>
      <w:r w:rsidRPr="002E14C6">
        <w:rPr>
          <w:rFonts w:ascii="Times New Roman" w:eastAsia="Calibri" w:hAnsi="Times New Roman" w:cs="Times New Roman"/>
          <w:sz w:val="28"/>
          <w:szCs w:val="28"/>
        </w:rPr>
        <w:t>«Использование  нетрадиционных приёмов  в  логопедической   работе».   Активно  велась работа по распространению и  обобщению  педагогического опыта  на  образовательных  порталах</w:t>
      </w:r>
      <w:r w:rsidR="00142596" w:rsidRPr="002E14C6">
        <w:rPr>
          <w:rFonts w:ascii="Times New Roman" w:eastAsia="Calibri" w:hAnsi="Times New Roman" w:cs="Times New Roman"/>
          <w:sz w:val="28"/>
          <w:szCs w:val="28"/>
        </w:rPr>
        <w:t>.</w:t>
      </w:r>
      <w:r w:rsidR="002E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14C6">
        <w:rPr>
          <w:rFonts w:ascii="Times New Roman" w:eastAsia="Calibri" w:hAnsi="Times New Roman" w:cs="Times New Roman"/>
          <w:sz w:val="28"/>
          <w:szCs w:val="28"/>
        </w:rPr>
        <w:t xml:space="preserve">В дальнейшем также планирую проводить работу по решению проблемы развития  разностороннего и  гармоничного </w:t>
      </w:r>
      <w:r w:rsidR="00142596" w:rsidRPr="002E14C6">
        <w:rPr>
          <w:rFonts w:ascii="Times New Roman" w:eastAsia="Calibri" w:hAnsi="Times New Roman" w:cs="Times New Roman"/>
          <w:sz w:val="28"/>
          <w:szCs w:val="28"/>
        </w:rPr>
        <w:t xml:space="preserve"> развития и  воспитания  школьника</w:t>
      </w:r>
      <w:r w:rsidRPr="002E14C6">
        <w:rPr>
          <w:rFonts w:ascii="Times New Roman" w:eastAsia="Calibri" w:hAnsi="Times New Roman" w:cs="Times New Roman"/>
          <w:sz w:val="28"/>
          <w:szCs w:val="28"/>
        </w:rPr>
        <w:t>.</w:t>
      </w:r>
      <w:r w:rsidRPr="002E14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5F56" w:rsidRPr="002E14C6" w:rsidSect="000033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2C9"/>
    <w:multiLevelType w:val="multilevel"/>
    <w:tmpl w:val="3078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94F71"/>
    <w:multiLevelType w:val="multilevel"/>
    <w:tmpl w:val="D8A0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95772"/>
    <w:multiLevelType w:val="hybridMultilevel"/>
    <w:tmpl w:val="BAC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0240"/>
    <w:multiLevelType w:val="multilevel"/>
    <w:tmpl w:val="F618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F56"/>
    <w:rsid w:val="000033B5"/>
    <w:rsid w:val="00142596"/>
    <w:rsid w:val="0029621E"/>
    <w:rsid w:val="002E14C6"/>
    <w:rsid w:val="00300294"/>
    <w:rsid w:val="00586081"/>
    <w:rsid w:val="005F60C4"/>
    <w:rsid w:val="007905A5"/>
    <w:rsid w:val="007A49F8"/>
    <w:rsid w:val="00836B6B"/>
    <w:rsid w:val="00AE61A0"/>
    <w:rsid w:val="00ED576D"/>
    <w:rsid w:val="00F1306E"/>
    <w:rsid w:val="00FA5F56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F56"/>
    <w:rPr>
      <w:b/>
      <w:bCs/>
    </w:rPr>
  </w:style>
  <w:style w:type="character" w:styleId="a5">
    <w:name w:val="Emphasis"/>
    <w:basedOn w:val="a0"/>
    <w:uiPriority w:val="20"/>
    <w:qFormat/>
    <w:rsid w:val="00FA5F56"/>
    <w:rPr>
      <w:i/>
      <w:iCs/>
    </w:rPr>
  </w:style>
  <w:style w:type="paragraph" w:styleId="a6">
    <w:name w:val="No Spacing"/>
    <w:uiPriority w:val="1"/>
    <w:qFormat/>
    <w:rsid w:val="00300294"/>
    <w:pPr>
      <w:spacing w:after="0" w:line="240" w:lineRule="auto"/>
    </w:pPr>
  </w:style>
  <w:style w:type="character" w:customStyle="1" w:styleId="fontstyle01">
    <w:name w:val="fontstyle01"/>
    <w:basedOn w:val="a0"/>
    <w:rsid w:val="000033B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33B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c6c2">
    <w:name w:val="c6 c2"/>
    <w:basedOn w:val="a0"/>
    <w:rsid w:val="00AE61A0"/>
  </w:style>
  <w:style w:type="paragraph" w:customStyle="1" w:styleId="c7">
    <w:name w:val="c7"/>
    <w:basedOn w:val="a"/>
    <w:rsid w:val="00AE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Учитель</cp:lastModifiedBy>
  <cp:revision>6</cp:revision>
  <dcterms:created xsi:type="dcterms:W3CDTF">2023-11-06T14:38:00Z</dcterms:created>
  <dcterms:modified xsi:type="dcterms:W3CDTF">2023-11-13T07:02:00Z</dcterms:modified>
</cp:coreProperties>
</file>