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5A" w:rsidRPr="000B565A" w:rsidRDefault="004F1AE4" w:rsidP="000B565A">
      <w:pPr>
        <w:pStyle w:val="2"/>
        <w:spacing w:line="276" w:lineRule="auto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t>.</w:t>
      </w:r>
      <w:r w:rsidR="000B565A" w:rsidRPr="000B565A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</w:t>
      </w:r>
      <w:r w:rsidR="000B565A" w:rsidRPr="000B565A">
        <w:rPr>
          <w:rFonts w:ascii="Times New Roman" w:eastAsia="Times New Roman" w:hAnsi="Times New Roman" w:cs="Times New Roman"/>
          <w:color w:val="auto"/>
          <w:sz w:val="36"/>
          <w:szCs w:val="36"/>
        </w:rPr>
        <w:t>Расписание ГИА-9</w:t>
      </w:r>
    </w:p>
    <w:p w:rsidR="000B565A" w:rsidRPr="000B565A" w:rsidRDefault="000B565A" w:rsidP="000B565A">
      <w:pPr>
        <w:spacing w:before="100" w:beforeAutospacing="1" w:after="100" w:afterAutospacing="1" w:line="276" w:lineRule="auto"/>
        <w:rPr>
          <w:rFonts w:eastAsiaTheme="minorEastAsia"/>
        </w:rPr>
      </w:pPr>
      <w:r w:rsidRPr="000B565A">
        <w:rPr>
          <w:rFonts w:eastAsiaTheme="minorEastAsia"/>
        </w:rPr>
        <w:t xml:space="preserve">ОГЭ и ГВЭ-9 в 2025 году планируют провести в три периода – </w:t>
      </w:r>
      <w:hyperlink r:id="rId6" w:anchor="/document/16/185928/dfasdm4tvw/" w:history="1">
        <w:r w:rsidRPr="000B565A">
          <w:rPr>
            <w:rFonts w:eastAsiaTheme="minorEastAsia"/>
            <w:color w:val="0000FF"/>
            <w:u w:val="single"/>
          </w:rPr>
          <w:t>досрочный</w:t>
        </w:r>
      </w:hyperlink>
      <w:r w:rsidRPr="000B565A">
        <w:rPr>
          <w:rFonts w:eastAsiaTheme="minorEastAsia"/>
        </w:rPr>
        <w:t xml:space="preserve">, </w:t>
      </w:r>
      <w:hyperlink r:id="rId7" w:anchor="/document/16/185928/dfas0wawet/" w:history="1">
        <w:r w:rsidRPr="000B565A">
          <w:rPr>
            <w:rFonts w:eastAsiaTheme="minorEastAsia"/>
            <w:color w:val="0000FF"/>
            <w:u w:val="single"/>
          </w:rPr>
          <w:t>основной</w:t>
        </w:r>
      </w:hyperlink>
      <w:r w:rsidRPr="000B565A">
        <w:rPr>
          <w:rFonts w:eastAsiaTheme="minorEastAsia"/>
        </w:rPr>
        <w:t xml:space="preserve"> и </w:t>
      </w:r>
      <w:hyperlink r:id="rId8" w:anchor="/document/16/185928/dfaskbiu62/" w:history="1">
        <w:proofErr w:type="gramStart"/>
        <w:r w:rsidRPr="000B565A">
          <w:rPr>
            <w:rFonts w:eastAsiaTheme="minorEastAsia"/>
            <w:color w:val="0000FF"/>
            <w:u w:val="single"/>
          </w:rPr>
          <w:t>дополнительны</w:t>
        </w:r>
      </w:hyperlink>
      <w:hyperlink r:id="rId9" w:anchor="/document/16/185928/dfaskbiu62/" w:history="1">
        <w:r w:rsidRPr="000B565A">
          <w:rPr>
            <w:rFonts w:eastAsiaTheme="minorEastAsia"/>
            <w:color w:val="0000FF"/>
            <w:u w:val="single"/>
          </w:rPr>
          <w:t>й</w:t>
        </w:r>
        <w:proofErr w:type="gramEnd"/>
      </w:hyperlink>
      <w:r w:rsidRPr="000B565A">
        <w:rPr>
          <w:rFonts w:eastAsiaTheme="minorEastAsia"/>
        </w:rPr>
        <w:t xml:space="preserve"> (приказы </w:t>
      </w:r>
      <w:proofErr w:type="spellStart"/>
      <w:r w:rsidRPr="000B565A">
        <w:rPr>
          <w:rFonts w:eastAsiaTheme="minorEastAsia"/>
        </w:rPr>
        <w:t>Минпросвещения</w:t>
      </w:r>
      <w:proofErr w:type="spellEnd"/>
      <w:r w:rsidRPr="000B565A">
        <w:rPr>
          <w:rFonts w:eastAsiaTheme="minorEastAsia"/>
        </w:rPr>
        <w:t xml:space="preserve">, </w:t>
      </w:r>
      <w:proofErr w:type="spellStart"/>
      <w:r w:rsidRPr="000B565A">
        <w:rPr>
          <w:rFonts w:eastAsiaTheme="minorEastAsia"/>
        </w:rPr>
        <w:t>Рособрнадзора</w:t>
      </w:r>
      <w:proofErr w:type="spellEnd"/>
      <w:r w:rsidRPr="000B565A">
        <w:rPr>
          <w:rFonts w:eastAsiaTheme="minorEastAsia"/>
        </w:rPr>
        <w:t xml:space="preserve"> от 11.11.2024 </w:t>
      </w:r>
      <w:hyperlink r:id="rId10" w:anchor="/document/99/1310466940/" w:tgtFrame="_self" w:tooltip="" w:history="1">
        <w:r w:rsidRPr="000B565A">
          <w:rPr>
            <w:rFonts w:eastAsiaTheme="minorEastAsia"/>
            <w:color w:val="0000FF"/>
            <w:u w:val="single"/>
          </w:rPr>
          <w:t>788/2090</w:t>
        </w:r>
      </w:hyperlink>
      <w:r w:rsidRPr="000B565A">
        <w:rPr>
          <w:rFonts w:eastAsiaTheme="minorEastAsia"/>
        </w:rPr>
        <w:t xml:space="preserve">, </w:t>
      </w:r>
      <w:hyperlink r:id="rId11" w:anchor="/document/99/1310466935/" w:tgtFrame="_self" w:tooltip="" w:history="1">
        <w:r w:rsidRPr="000B565A">
          <w:rPr>
            <w:rFonts w:eastAsiaTheme="minorEastAsia"/>
            <w:color w:val="0000FF"/>
            <w:u w:val="single"/>
          </w:rPr>
          <w:t>789/2091</w:t>
        </w:r>
      </w:hyperlink>
      <w:r w:rsidRPr="000B565A">
        <w:rPr>
          <w:rFonts w:eastAsiaTheme="minorEastAsia"/>
        </w:rPr>
        <w:t>). Основной период ОГЭ начнется с 21 мая с экзамена по иностранным языкам, а основной период ГВЭ-9 – с 22 мая.</w:t>
      </w:r>
    </w:p>
    <w:p w:rsidR="000B565A" w:rsidRPr="000B565A" w:rsidRDefault="000B565A" w:rsidP="000B565A">
      <w:pPr>
        <w:spacing w:before="100" w:beforeAutospacing="1" w:after="100" w:afterAutospacing="1" w:line="276" w:lineRule="auto"/>
        <w:rPr>
          <w:rFonts w:eastAsiaTheme="minorEastAsia"/>
        </w:rPr>
      </w:pPr>
      <w:r w:rsidRPr="000B565A">
        <w:rPr>
          <w:rFonts w:eastAsiaTheme="minorEastAsia"/>
        </w:rPr>
        <w:t>Начало ОГЭ и ГВЭ-9 – в 10:00 по местному времени.</w:t>
      </w:r>
    </w:p>
    <w:p w:rsidR="000B565A" w:rsidRPr="000B565A" w:rsidRDefault="000B565A" w:rsidP="000B565A">
      <w:pPr>
        <w:spacing w:before="100" w:beforeAutospacing="1" w:after="100" w:afterAutospacing="1" w:line="276" w:lineRule="auto"/>
        <w:rPr>
          <w:rFonts w:eastAsiaTheme="minorEastAsia"/>
        </w:rPr>
      </w:pPr>
      <w:r w:rsidRPr="000B565A">
        <w:rPr>
          <w:rFonts w:eastAsiaTheme="minorEastAsia"/>
        </w:rPr>
        <w:t>Продолжительность ОГЭ:</w:t>
      </w:r>
    </w:p>
    <w:p w:rsidR="000B565A" w:rsidRPr="000B565A" w:rsidRDefault="000B565A" w:rsidP="000B565A">
      <w:pPr>
        <w:numPr>
          <w:ilvl w:val="0"/>
          <w:numId w:val="2"/>
        </w:numPr>
        <w:spacing w:after="103" w:line="276" w:lineRule="auto"/>
      </w:pPr>
      <w:r w:rsidRPr="000B565A">
        <w:t>по литературе, русскому языку, математике – 3 часа 55 минут (235 минут);</w:t>
      </w:r>
    </w:p>
    <w:p w:rsidR="000B565A" w:rsidRPr="000B565A" w:rsidRDefault="000B565A" w:rsidP="000B565A">
      <w:pPr>
        <w:numPr>
          <w:ilvl w:val="0"/>
          <w:numId w:val="2"/>
        </w:numPr>
        <w:spacing w:after="103" w:line="276" w:lineRule="auto"/>
      </w:pPr>
      <w:r w:rsidRPr="000B565A">
        <w:t>истории, обществознанию, физике, химии – 3 часа (180 минут);</w:t>
      </w:r>
    </w:p>
    <w:p w:rsidR="000B565A" w:rsidRPr="000B565A" w:rsidRDefault="000B565A" w:rsidP="000B565A">
      <w:pPr>
        <w:numPr>
          <w:ilvl w:val="0"/>
          <w:numId w:val="2"/>
        </w:numPr>
        <w:spacing w:after="103" w:line="276" w:lineRule="auto"/>
      </w:pPr>
      <w:r w:rsidRPr="000B565A">
        <w:t>биологии, географии, информатике – 2 часа 30 минут (150 минут);</w:t>
      </w:r>
    </w:p>
    <w:p w:rsidR="000B565A" w:rsidRPr="000B565A" w:rsidRDefault="000B565A" w:rsidP="000B565A">
      <w:pPr>
        <w:numPr>
          <w:ilvl w:val="0"/>
          <w:numId w:val="2"/>
        </w:numPr>
        <w:spacing w:after="103" w:line="276" w:lineRule="auto"/>
      </w:pPr>
      <w:r w:rsidRPr="000B565A">
        <w:t>иностранным языкам: письменная часть – 2 часа (120 минут), раздел «Говорение» – 15 минут.</w:t>
      </w:r>
    </w:p>
    <w:p w:rsidR="000B565A" w:rsidRPr="000B565A" w:rsidRDefault="000B565A" w:rsidP="000B565A">
      <w:pPr>
        <w:spacing w:before="100" w:beforeAutospacing="1" w:after="100" w:afterAutospacing="1" w:line="276" w:lineRule="auto"/>
        <w:rPr>
          <w:rFonts w:eastAsiaTheme="minorEastAsia"/>
        </w:rPr>
      </w:pPr>
      <w:r w:rsidRPr="000B565A">
        <w:rPr>
          <w:rFonts w:eastAsiaTheme="minorEastAsia"/>
        </w:rPr>
        <w:t>Продолжительность ГВЭ-9:</w:t>
      </w:r>
    </w:p>
    <w:p w:rsidR="000B565A" w:rsidRPr="000B565A" w:rsidRDefault="000B565A" w:rsidP="000B565A">
      <w:pPr>
        <w:numPr>
          <w:ilvl w:val="0"/>
          <w:numId w:val="3"/>
        </w:numPr>
        <w:spacing w:after="103" w:line="276" w:lineRule="auto"/>
      </w:pPr>
      <w:r w:rsidRPr="000B565A">
        <w:t>по русскому языку, математике – 3 часа 55 минут (235 минут);</w:t>
      </w:r>
    </w:p>
    <w:p w:rsidR="000B565A" w:rsidRPr="000B565A" w:rsidRDefault="000B565A" w:rsidP="000B565A">
      <w:pPr>
        <w:numPr>
          <w:ilvl w:val="0"/>
          <w:numId w:val="3"/>
        </w:numPr>
        <w:spacing w:after="103" w:line="276" w:lineRule="auto"/>
      </w:pPr>
      <w:r w:rsidRPr="000B565A">
        <w:t>биология, литература, обществознание – 3 часа (180 минут);</w:t>
      </w:r>
    </w:p>
    <w:p w:rsidR="000B565A" w:rsidRPr="000B565A" w:rsidRDefault="000B565A" w:rsidP="000B565A">
      <w:pPr>
        <w:numPr>
          <w:ilvl w:val="0"/>
          <w:numId w:val="3"/>
        </w:numPr>
        <w:spacing w:after="103" w:line="276" w:lineRule="auto"/>
      </w:pPr>
      <w:r w:rsidRPr="000B565A">
        <w:t>информатике, истории, физике, химии – 2 часа 30 минут (150 минут);</w:t>
      </w:r>
    </w:p>
    <w:p w:rsidR="000B565A" w:rsidRPr="000B565A" w:rsidRDefault="000B565A" w:rsidP="000B565A">
      <w:pPr>
        <w:numPr>
          <w:ilvl w:val="0"/>
          <w:numId w:val="3"/>
        </w:numPr>
        <w:spacing w:after="103" w:line="276" w:lineRule="auto"/>
      </w:pPr>
      <w:r w:rsidRPr="000B565A">
        <w:t>географии – 2 часа (120 минут);</w:t>
      </w:r>
    </w:p>
    <w:p w:rsidR="000B565A" w:rsidRPr="000B565A" w:rsidRDefault="000B565A" w:rsidP="000B565A">
      <w:pPr>
        <w:numPr>
          <w:ilvl w:val="0"/>
          <w:numId w:val="3"/>
        </w:numPr>
        <w:spacing w:after="103" w:line="276" w:lineRule="auto"/>
      </w:pPr>
      <w:r w:rsidRPr="000B565A"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69"/>
        <w:gridCol w:w="3859"/>
        <w:gridCol w:w="3827"/>
      </w:tblGrid>
      <w:tr w:rsidR="000B565A" w:rsidRPr="000B565A" w:rsidTr="00756187">
        <w:trPr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jc w:val="center"/>
              <w:rPr>
                <w:b/>
                <w:bCs/>
              </w:rPr>
            </w:pPr>
            <w:r w:rsidRPr="000B565A">
              <w:rPr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jc w:val="center"/>
              <w:rPr>
                <w:b/>
                <w:bCs/>
              </w:rPr>
            </w:pPr>
            <w:r w:rsidRPr="000B565A">
              <w:rPr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jc w:val="center"/>
              <w:rPr>
                <w:b/>
                <w:bCs/>
              </w:rPr>
            </w:pPr>
            <w:r w:rsidRPr="000B565A">
              <w:rPr>
                <w:b/>
                <w:bCs/>
              </w:rPr>
              <w:t>ГВЭ</w:t>
            </w:r>
          </w:p>
        </w:tc>
      </w:tr>
      <w:tr w:rsidR="000B565A" w:rsidRPr="000B565A" w:rsidTr="007561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</w:rPr>
            </w:pPr>
            <w:r w:rsidRPr="000B565A">
              <w:rPr>
                <w:b/>
                <w:bCs/>
                <w:sz w:val="28"/>
                <w:szCs w:val="28"/>
              </w:rPr>
              <w:t>Досрочный период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22 апреля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25 апреля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29 апреля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информатика, литература, обществознание, химия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6 мая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12 мая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13 мая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информатика, литература, обществознание, химия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14 мая (</w:t>
            </w:r>
            <w:proofErr w:type="gramStart"/>
            <w:r w:rsidRPr="000B565A">
              <w:rPr>
                <w:rFonts w:eastAsiaTheme="minorEastAsia"/>
              </w:rPr>
              <w:t>ср</w:t>
            </w:r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 xml:space="preserve">: биология, география, </w:t>
            </w:r>
            <w:r w:rsidRPr="000B565A">
              <w:rPr>
                <w:rFonts w:eastAsiaTheme="minorEastAsia"/>
              </w:rPr>
              <w:lastRenderedPageBreak/>
              <w:t>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proofErr w:type="gramStart"/>
            <w:r w:rsidRPr="000B565A">
              <w:rPr>
                <w:rFonts w:eastAsiaTheme="minorEastAsia"/>
                <w:b/>
                <w:bCs/>
              </w:rPr>
              <w:lastRenderedPageBreak/>
              <w:t>резерв</w:t>
            </w:r>
            <w:r w:rsidRPr="000B565A">
              <w:rPr>
                <w:rFonts w:eastAsiaTheme="minorEastAsia"/>
              </w:rPr>
              <w:t xml:space="preserve">: биология, география, </w:t>
            </w:r>
            <w:r w:rsidRPr="000B565A">
              <w:rPr>
                <w:rFonts w:eastAsiaTheme="minorEastAsia"/>
              </w:rPr>
              <w:lastRenderedPageBreak/>
              <w:t>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lastRenderedPageBreak/>
              <w:t>15 мая (</w:t>
            </w:r>
            <w:proofErr w:type="spellStart"/>
            <w:r w:rsidRPr="000B565A">
              <w:rPr>
                <w:rFonts w:eastAsiaTheme="minorEastAsia"/>
              </w:rPr>
              <w:t>чт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17 мая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сб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</w:tr>
      <w:tr w:rsidR="000B565A" w:rsidRPr="000B565A" w:rsidTr="007561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</w:rPr>
            </w:pPr>
            <w:r w:rsidRPr="000B565A">
              <w:rPr>
                <w:b/>
                <w:bCs/>
                <w:sz w:val="28"/>
                <w:szCs w:val="28"/>
              </w:rPr>
              <w:t>Основной период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21 мая (</w:t>
            </w:r>
            <w:proofErr w:type="gramStart"/>
            <w:r w:rsidRPr="000B565A">
              <w:rPr>
                <w:rFonts w:eastAsiaTheme="minorEastAsia"/>
              </w:rPr>
              <w:t>ср</w:t>
            </w:r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–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22 мая (</w:t>
            </w:r>
            <w:proofErr w:type="spellStart"/>
            <w:r w:rsidRPr="000B565A">
              <w:rPr>
                <w:rFonts w:eastAsiaTheme="minorEastAsia"/>
              </w:rPr>
              <w:t>чт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иностранные языки (английский, испанский, немецкий, французский)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26 мая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информатика, обществознание, химия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29 мая (</w:t>
            </w:r>
            <w:proofErr w:type="spellStart"/>
            <w:r w:rsidRPr="000B565A">
              <w:rPr>
                <w:rFonts w:eastAsiaTheme="minorEastAsia"/>
              </w:rPr>
              <w:t>чт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география, история, физика, химия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3 июня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6 июня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география, информатика, обществознание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9 июня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16 июня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информатика, литература, физика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26 июня (</w:t>
            </w:r>
            <w:proofErr w:type="spellStart"/>
            <w:r w:rsidRPr="000B565A">
              <w:rPr>
                <w:rFonts w:eastAsiaTheme="minorEastAsia"/>
              </w:rPr>
              <w:t>чт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27 июня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предметам, кроме русского языка и математики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28 июня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сб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предметам, кроме русского языка и математики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30 июня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 июля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 июля (</w:t>
            </w:r>
            <w:proofErr w:type="gramStart"/>
            <w:r w:rsidRPr="000B565A">
              <w:rPr>
                <w:rFonts w:eastAsiaTheme="minorEastAsia"/>
              </w:rPr>
              <w:t>ср</w:t>
            </w:r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</w:tr>
      <w:tr w:rsidR="000B565A" w:rsidRPr="000B565A" w:rsidTr="007561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</w:rPr>
            </w:pPr>
            <w:r w:rsidRPr="000B565A">
              <w:rPr>
                <w:b/>
                <w:bCs/>
                <w:sz w:val="28"/>
                <w:szCs w:val="28"/>
              </w:rPr>
              <w:t>Дополнительный период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 сентября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5 сентября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lastRenderedPageBreak/>
              <w:t>9 сентября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биология, география, история, физика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12 сентября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17 сентября (</w:t>
            </w:r>
            <w:proofErr w:type="gramStart"/>
            <w:r w:rsidRPr="000B565A">
              <w:rPr>
                <w:rFonts w:eastAsiaTheme="minorEastAsia"/>
              </w:rPr>
              <w:t>ср</w:t>
            </w:r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русский язык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18 сентября (</w:t>
            </w:r>
            <w:proofErr w:type="spellStart"/>
            <w:r w:rsidRPr="000B565A">
              <w:rPr>
                <w:rFonts w:eastAsiaTheme="minorEastAsia"/>
              </w:rPr>
              <w:t>чт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математика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19 сентября (</w:t>
            </w:r>
            <w:proofErr w:type="spellStart"/>
            <w:r w:rsidRPr="000B565A">
              <w:rPr>
                <w:rFonts w:eastAsiaTheme="minorEastAsia"/>
              </w:rPr>
              <w:t>пт</w:t>
            </w:r>
            <w:proofErr w:type="spell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 (кроме русского языка и математики)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22 сентября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пн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 (кроме русского языка и математики)</w:t>
            </w:r>
          </w:p>
        </w:tc>
      </w:tr>
      <w:tr w:rsidR="000B565A" w:rsidRPr="000B565A" w:rsidTr="00756187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</w:rPr>
              <w:t>23 сентября (</w:t>
            </w:r>
            <w:proofErr w:type="spellStart"/>
            <w:proofErr w:type="gramStart"/>
            <w:r w:rsidRPr="000B565A">
              <w:rPr>
                <w:rFonts w:eastAsiaTheme="minorEastAsia"/>
              </w:rPr>
              <w:t>вт</w:t>
            </w:r>
            <w:proofErr w:type="spellEnd"/>
            <w:proofErr w:type="gramEnd"/>
            <w:r w:rsidRPr="000B565A">
              <w:rPr>
                <w:rFonts w:eastAsiaTheme="minorEastAsia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565A" w:rsidRPr="000B565A" w:rsidRDefault="000B565A" w:rsidP="000B565A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0B565A">
              <w:rPr>
                <w:rFonts w:eastAsiaTheme="minorEastAsia"/>
                <w:b/>
                <w:bCs/>
              </w:rPr>
              <w:t>резерв</w:t>
            </w:r>
            <w:r w:rsidRPr="000B565A">
              <w:rPr>
                <w:rFonts w:eastAsiaTheme="minorEastAsia"/>
              </w:rPr>
              <w:t>: по всем учебным предметам</w:t>
            </w:r>
          </w:p>
        </w:tc>
      </w:tr>
    </w:tbl>
    <w:p w:rsidR="000B565A" w:rsidRPr="000B565A" w:rsidRDefault="000B565A" w:rsidP="000B565A">
      <w:pPr>
        <w:spacing w:line="276" w:lineRule="auto"/>
        <w:rPr>
          <w:rFonts w:ascii="Arial" w:hAnsi="Arial" w:cs="Arial"/>
          <w:sz w:val="20"/>
          <w:szCs w:val="20"/>
        </w:rPr>
      </w:pPr>
      <w:r w:rsidRPr="000B565A">
        <w:rPr>
          <w:rFonts w:ascii="Arial" w:hAnsi="Arial" w:cs="Arial"/>
          <w:sz w:val="20"/>
          <w:szCs w:val="20"/>
        </w:rPr>
        <w:t>© Материал из Справочной системы «Завуч»</w:t>
      </w:r>
      <w:r w:rsidRPr="000B565A">
        <w:rPr>
          <w:rFonts w:ascii="Arial" w:hAnsi="Arial" w:cs="Arial"/>
          <w:sz w:val="20"/>
          <w:szCs w:val="20"/>
        </w:rPr>
        <w:br/>
        <w:t>https://1zavuch.ru</w:t>
      </w:r>
      <w:r w:rsidRPr="000B565A">
        <w:rPr>
          <w:rFonts w:ascii="Arial" w:hAnsi="Arial" w:cs="Arial"/>
          <w:sz w:val="20"/>
          <w:szCs w:val="20"/>
        </w:rPr>
        <w:br/>
        <w:t>Дата копирования: 24.01.2025</w:t>
      </w:r>
    </w:p>
    <w:p w:rsidR="00DA261A" w:rsidRPr="00746F67" w:rsidRDefault="00DA261A" w:rsidP="00746F67">
      <w:bookmarkStart w:id="0" w:name="_GoBack"/>
      <w:bookmarkEnd w:id="0"/>
    </w:p>
    <w:sectPr w:rsidR="00DA261A" w:rsidRPr="00746F67" w:rsidSect="004F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205"/>
    <w:multiLevelType w:val="multilevel"/>
    <w:tmpl w:val="C0C0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12B91"/>
    <w:multiLevelType w:val="hybridMultilevel"/>
    <w:tmpl w:val="51A8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A3B7C"/>
    <w:multiLevelType w:val="multilevel"/>
    <w:tmpl w:val="658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3"/>
    <w:rsid w:val="000B565A"/>
    <w:rsid w:val="003151DF"/>
    <w:rsid w:val="004F1AE4"/>
    <w:rsid w:val="00746F67"/>
    <w:rsid w:val="00875A7D"/>
    <w:rsid w:val="0093011F"/>
    <w:rsid w:val="00B57973"/>
    <w:rsid w:val="00D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75A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75A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B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2024-09-09T06:32:00Z</cp:lastPrinted>
  <dcterms:created xsi:type="dcterms:W3CDTF">2025-01-24T05:14:00Z</dcterms:created>
  <dcterms:modified xsi:type="dcterms:W3CDTF">2025-01-24T05:14:00Z</dcterms:modified>
</cp:coreProperties>
</file>